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Layout w:type="fixed"/>
        <w:tblLook w:val="04A0"/>
      </w:tblPr>
      <w:tblGrid>
        <w:gridCol w:w="10421"/>
      </w:tblGrid>
      <w:tr w:rsidR="00B30AFE" w:rsidRPr="003D47A4" w:rsidTr="002963C0">
        <w:trPr>
          <w:trHeight w:hRule="exact" w:val="964"/>
        </w:trPr>
        <w:tc>
          <w:tcPr>
            <w:tcW w:w="10421" w:type="dxa"/>
          </w:tcPr>
          <w:p w:rsidR="00B30AFE" w:rsidRPr="003D47A4" w:rsidRDefault="00B30AFE" w:rsidP="009D0FB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AFE" w:rsidRPr="0070470A" w:rsidTr="002963C0">
        <w:trPr>
          <w:trHeight w:hRule="exact" w:val="2280"/>
        </w:trPr>
        <w:tc>
          <w:tcPr>
            <w:tcW w:w="10421" w:type="dxa"/>
          </w:tcPr>
          <w:p w:rsidR="00B30AFE" w:rsidRPr="00995848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B30AFE" w:rsidRPr="00087145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87145">
              <w:rPr>
                <w:rFonts w:ascii="Times New Roman" w:hAnsi="Times New Roman"/>
                <w:b/>
                <w:sz w:val="20"/>
              </w:rPr>
              <w:t>ДАГЕСТАНСКАЯ РЕСПУБЛИКАНСКАЯ ОРГАНИЗАЦИЯ ПРОФЕССИОНАЛЬНОГО СОЮЗА</w:t>
            </w:r>
          </w:p>
          <w:p w:rsidR="00B30AFE" w:rsidRPr="00995848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145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:rsidR="00B30AFE" w:rsidRPr="00087145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87145">
              <w:rPr>
                <w:rFonts w:ascii="Times New Roman" w:hAnsi="Times New Roman"/>
                <w:b/>
                <w:i/>
              </w:rPr>
              <w:t xml:space="preserve">БУЙНАКСКАЯ ГОРОДСКАЯ ОРГАНИЗАЦИЯ ПРОФЕССИОНАЛЬНОГО СОЮЗА </w:t>
            </w:r>
          </w:p>
          <w:p w:rsidR="00B30AFE" w:rsidRPr="00087145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87145">
              <w:rPr>
                <w:rFonts w:ascii="Times New Roman" w:hAnsi="Times New Roman"/>
                <w:b/>
                <w:i/>
              </w:rPr>
              <w:t>РАБОТНИКОВ НАРОДНОГО ОБРАЗОВАНИЯ И НАУКИ РОССИЙСКОЙ ФЕДЕРАЦИИ</w:t>
            </w:r>
          </w:p>
          <w:p w:rsidR="00B30AFE" w:rsidRPr="002B1084" w:rsidRDefault="00B30AFE" w:rsidP="009D0F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БУЙНАКСКАЯ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ОРГАНИЗАЦИЯ ОБЩЕРОССИЙСКОГО ПРОФСОЮЗА ОБРАЗОВАНИЯ)</w:t>
            </w:r>
          </w:p>
          <w:p w:rsidR="00B30AFE" w:rsidRPr="0070470A" w:rsidRDefault="00B30AFE" w:rsidP="009D0FBC">
            <w:pPr>
              <w:pStyle w:val="3"/>
              <w:rPr>
                <w:sz w:val="36"/>
                <w:szCs w:val="36"/>
              </w:rPr>
            </w:pPr>
          </w:p>
        </w:tc>
      </w:tr>
    </w:tbl>
    <w:p w:rsidR="009A42F1" w:rsidRDefault="001D2EE5" w:rsidP="009A42F1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9A42F1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</w:t>
      </w:r>
      <w:r w:rsidR="009A42F1">
        <w:rPr>
          <w:rFonts w:ascii="Times New Roman" w:hAnsi="Times New Roman"/>
        </w:rPr>
        <w:t xml:space="preserve">Утверждено                                                 </w:t>
      </w:r>
    </w:p>
    <w:p w:rsidR="009A42F1" w:rsidRDefault="009A42F1" w:rsidP="009A42F1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на заседании  президиума ГК профсоюза </w:t>
      </w:r>
    </w:p>
    <w:p w:rsidR="009A42F1" w:rsidRDefault="009A42F1" w:rsidP="009A42F1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работников образования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Буйнакска                           </w:t>
      </w:r>
    </w:p>
    <w:p w:rsidR="009A42F1" w:rsidRDefault="009A42F1" w:rsidP="009A42F1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протокол № </w:t>
      </w:r>
      <w:r w:rsidR="004A7F9E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 от </w:t>
      </w:r>
      <w:r w:rsidR="004A7F9E">
        <w:rPr>
          <w:rFonts w:ascii="Times New Roman" w:hAnsi="Times New Roman"/>
        </w:rPr>
        <w:t>10 .01.</w:t>
      </w:r>
      <w:r>
        <w:rPr>
          <w:rFonts w:ascii="Times New Roman" w:hAnsi="Times New Roman"/>
        </w:rPr>
        <w:t xml:space="preserve"> 202</w:t>
      </w:r>
      <w:r w:rsidR="004A7F9E">
        <w:rPr>
          <w:rFonts w:ascii="Times New Roman" w:hAnsi="Times New Roman"/>
        </w:rPr>
        <w:t>3</w:t>
      </w:r>
      <w:r>
        <w:rPr>
          <w:rFonts w:ascii="Times New Roman" w:hAnsi="Times New Roman"/>
        </w:rPr>
        <w:t>г</w:t>
      </w:r>
    </w:p>
    <w:p w:rsidR="0086072F" w:rsidRDefault="00B30AFE" w:rsidP="009A42F1">
      <w:pPr>
        <w:spacing w:after="0"/>
        <w:rPr>
          <w:rFonts w:ascii="Times New Roman" w:hAnsi="Times New Roman"/>
          <w:b/>
          <w:sz w:val="28"/>
        </w:rPr>
      </w:pPr>
      <w:r w:rsidRPr="00B30AFE">
        <w:rPr>
          <w:rFonts w:ascii="Times New Roman" w:hAnsi="Times New Roman"/>
          <w:b/>
          <w:sz w:val="28"/>
        </w:rPr>
        <w:t xml:space="preserve">                                      </w:t>
      </w:r>
      <w:r w:rsidR="001D2EE5">
        <w:rPr>
          <w:rFonts w:ascii="Times New Roman" w:hAnsi="Times New Roman"/>
          <w:b/>
          <w:sz w:val="28"/>
        </w:rPr>
        <w:t xml:space="preserve">                             </w:t>
      </w:r>
    </w:p>
    <w:p w:rsidR="0086072F" w:rsidRDefault="0086072F" w:rsidP="009A42F1">
      <w:pPr>
        <w:spacing w:after="0"/>
        <w:rPr>
          <w:rFonts w:ascii="Times New Roman" w:hAnsi="Times New Roman"/>
          <w:b/>
          <w:sz w:val="28"/>
        </w:rPr>
      </w:pPr>
    </w:p>
    <w:p w:rsidR="0086072F" w:rsidRDefault="00C229F8" w:rsidP="00C229F8">
      <w:pPr>
        <w:spacing w:after="0"/>
        <w:jc w:val="center"/>
        <w:rPr>
          <w:rFonts w:ascii="Times New Roman" w:hAnsi="Times New Roman"/>
          <w:b/>
          <w:sz w:val="28"/>
        </w:rPr>
      </w:pPr>
      <w:r w:rsidRPr="00C229F8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1314450" cy="1009650"/>
            <wp:effectExtent l="19050" t="0" r="0" b="0"/>
            <wp:docPr id="9" name="Рисунок 1" descr="C:\Users\user\Desktop\1673248896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3248896_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2F" w:rsidRDefault="0086072F" w:rsidP="009A42F1">
      <w:pPr>
        <w:spacing w:after="0"/>
        <w:rPr>
          <w:rFonts w:ascii="Times New Roman" w:hAnsi="Times New Roman"/>
          <w:b/>
          <w:sz w:val="28"/>
        </w:rPr>
      </w:pPr>
    </w:p>
    <w:p w:rsidR="0086072F" w:rsidRDefault="0086072F" w:rsidP="009A42F1">
      <w:pPr>
        <w:spacing w:after="0"/>
        <w:rPr>
          <w:rFonts w:ascii="Times New Roman" w:hAnsi="Times New Roman"/>
          <w:b/>
          <w:sz w:val="28"/>
        </w:rPr>
      </w:pPr>
    </w:p>
    <w:p w:rsidR="0086072F" w:rsidRDefault="0086072F" w:rsidP="009A42F1">
      <w:pPr>
        <w:spacing w:after="0"/>
        <w:rPr>
          <w:rFonts w:ascii="Times New Roman" w:hAnsi="Times New Roman"/>
          <w:b/>
          <w:sz w:val="28"/>
        </w:rPr>
      </w:pPr>
    </w:p>
    <w:p w:rsidR="0086072F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ПОЛОЖЕНИЕ</w:t>
      </w:r>
    </w:p>
    <w:p w:rsidR="002903EC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О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ПОРЯДКЕ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ФОРМИРОВАНИЯ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И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РАСПРЕДЕЛЕНИЯ</w:t>
      </w:r>
    </w:p>
    <w:p w:rsidR="002903EC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СТИМУЛИРУЮЩЕГО</w:t>
      </w:r>
      <w:r w:rsidR="002903EC" w:rsidRPr="001B0946">
        <w:rPr>
          <w:rFonts w:asciiTheme="minorHAnsi" w:hAnsiTheme="minorHAnsi"/>
          <w:b/>
          <w:sz w:val="28"/>
          <w:szCs w:val="28"/>
        </w:rPr>
        <w:t xml:space="preserve"> </w:t>
      </w:r>
      <w:r w:rsidRPr="001B0946">
        <w:rPr>
          <w:rFonts w:ascii="Times New Roman" w:hAnsi="Times New Roman"/>
          <w:b/>
          <w:sz w:val="28"/>
          <w:szCs w:val="28"/>
        </w:rPr>
        <w:t>ФОНДА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proofErr w:type="gramStart"/>
      <w:r w:rsidRPr="001B0946">
        <w:rPr>
          <w:rFonts w:ascii="Times New Roman" w:hAnsi="Times New Roman"/>
          <w:b/>
          <w:sz w:val="28"/>
          <w:szCs w:val="28"/>
        </w:rPr>
        <w:t>БУЙНАКСКОЙ</w:t>
      </w:r>
      <w:proofErr w:type="gramEnd"/>
      <w:r w:rsidRPr="001B0946">
        <w:rPr>
          <w:rFonts w:ascii="Baskerville Old Face" w:hAnsi="Baskerville Old Face"/>
          <w:b/>
          <w:sz w:val="28"/>
          <w:szCs w:val="28"/>
        </w:rPr>
        <w:t xml:space="preserve">   </w:t>
      </w:r>
      <w:r w:rsidRPr="001B0946">
        <w:rPr>
          <w:rFonts w:ascii="Times New Roman" w:hAnsi="Times New Roman"/>
          <w:b/>
          <w:sz w:val="28"/>
          <w:szCs w:val="28"/>
        </w:rPr>
        <w:t>ГОРОДСКОЙ</w:t>
      </w:r>
    </w:p>
    <w:p w:rsidR="004A7F9E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ОРГАНИЗАЦИИ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="004A7F9E" w:rsidRPr="001B0946">
        <w:rPr>
          <w:rFonts w:ascii="Times New Roman" w:hAnsi="Times New Roman"/>
          <w:b/>
          <w:sz w:val="28"/>
          <w:szCs w:val="28"/>
        </w:rPr>
        <w:t xml:space="preserve">ОБЩЕРОССИЙСКОГО </w:t>
      </w:r>
      <w:r w:rsidRPr="001B0946">
        <w:rPr>
          <w:rFonts w:ascii="Times New Roman" w:hAnsi="Times New Roman"/>
          <w:b/>
          <w:sz w:val="28"/>
          <w:szCs w:val="28"/>
        </w:rPr>
        <w:t>ПРОФСОЮЗА</w:t>
      </w:r>
    </w:p>
    <w:p w:rsidR="002903EC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ОБРАЗОВАНИЯ</w:t>
      </w:r>
      <w:r w:rsidR="001B0946">
        <w:rPr>
          <w:rFonts w:ascii="Times New Roman" w:hAnsi="Times New Roman"/>
          <w:b/>
          <w:sz w:val="28"/>
          <w:szCs w:val="28"/>
        </w:rPr>
        <w:t xml:space="preserve"> ,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</w:t>
      </w:r>
      <w:r w:rsidRPr="001B0946">
        <w:rPr>
          <w:rFonts w:ascii="Times New Roman" w:hAnsi="Times New Roman"/>
          <w:b/>
          <w:sz w:val="28"/>
          <w:szCs w:val="28"/>
        </w:rPr>
        <w:t>ДЛЯ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ПРЕМИРОВАНИЯ</w:t>
      </w:r>
      <w:r w:rsidR="002903EC" w:rsidRPr="001B0946">
        <w:rPr>
          <w:rFonts w:ascii="Times New Roman" w:hAnsi="Times New Roman"/>
          <w:b/>
          <w:sz w:val="28"/>
          <w:szCs w:val="28"/>
        </w:rPr>
        <w:t xml:space="preserve"> ПРЕДСЕДАТЕЛЕЙ</w:t>
      </w:r>
    </w:p>
    <w:p w:rsidR="00A00D7A" w:rsidRPr="001B0946" w:rsidRDefault="00A00D7A" w:rsidP="001B0946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B0946">
        <w:rPr>
          <w:rFonts w:ascii="Times New Roman" w:hAnsi="Times New Roman"/>
          <w:b/>
          <w:sz w:val="28"/>
          <w:szCs w:val="28"/>
        </w:rPr>
        <w:t>ПЕРВИЧНЫХ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ПРОФСОЮЗНЫХ</w:t>
      </w:r>
      <w:r w:rsidRPr="001B0946">
        <w:rPr>
          <w:rFonts w:ascii="Baskerville Old Face" w:hAnsi="Baskerville Old Face"/>
          <w:b/>
          <w:sz w:val="28"/>
          <w:szCs w:val="28"/>
        </w:rPr>
        <w:t xml:space="preserve">  </w:t>
      </w:r>
      <w:r w:rsidRPr="001B0946">
        <w:rPr>
          <w:rFonts w:ascii="Times New Roman" w:hAnsi="Times New Roman"/>
          <w:b/>
          <w:sz w:val="28"/>
          <w:szCs w:val="28"/>
        </w:rPr>
        <w:t>ОРГАНИЗАЦИЙ</w:t>
      </w:r>
      <w:r w:rsidR="0086072F" w:rsidRPr="001B0946">
        <w:rPr>
          <w:rFonts w:ascii="Times New Roman" w:hAnsi="Times New Roman"/>
          <w:b/>
          <w:sz w:val="28"/>
          <w:szCs w:val="28"/>
        </w:rPr>
        <w:t xml:space="preserve"> </w:t>
      </w:r>
      <w:r w:rsidR="004A7F9E" w:rsidRPr="001B0946">
        <w:rPr>
          <w:rFonts w:ascii="Times New Roman" w:hAnsi="Times New Roman"/>
          <w:b/>
          <w:sz w:val="28"/>
          <w:szCs w:val="28"/>
        </w:rPr>
        <w:t>ГОРОДА</w:t>
      </w:r>
    </w:p>
    <w:p w:rsidR="00A00D7A" w:rsidRPr="001B0946" w:rsidRDefault="00A00D7A" w:rsidP="00A00D7A">
      <w:pPr>
        <w:spacing w:after="0" w:line="240" w:lineRule="auto"/>
        <w:ind w:hanging="1134"/>
        <w:rPr>
          <w:rFonts w:ascii="Times New Roman" w:hAnsi="Times New Roman"/>
          <w:b/>
          <w:sz w:val="28"/>
          <w:szCs w:val="28"/>
        </w:rPr>
      </w:pPr>
    </w:p>
    <w:p w:rsidR="009A42F1" w:rsidRDefault="009A42F1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32"/>
        </w:rPr>
      </w:pPr>
    </w:p>
    <w:p w:rsidR="0086072F" w:rsidRDefault="0086072F" w:rsidP="0086072F">
      <w:pPr>
        <w:spacing w:after="0" w:line="240" w:lineRule="auto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              </w:t>
      </w:r>
      <w:r w:rsidRPr="0086072F">
        <w:rPr>
          <w:rFonts w:ascii="Times New Roman" w:hAnsi="Times New Roman"/>
          <w:b/>
          <w:i/>
          <w:sz w:val="32"/>
        </w:rPr>
        <w:t>г</w:t>
      </w:r>
      <w:proofErr w:type="gramStart"/>
      <w:r w:rsidRPr="0086072F">
        <w:rPr>
          <w:rFonts w:ascii="Times New Roman" w:hAnsi="Times New Roman"/>
          <w:b/>
          <w:i/>
          <w:sz w:val="32"/>
        </w:rPr>
        <w:t>.Б</w:t>
      </w:r>
      <w:proofErr w:type="gramEnd"/>
      <w:r w:rsidRPr="0086072F">
        <w:rPr>
          <w:rFonts w:ascii="Times New Roman" w:hAnsi="Times New Roman"/>
          <w:b/>
          <w:i/>
          <w:sz w:val="32"/>
        </w:rPr>
        <w:t xml:space="preserve">уйнакск </w:t>
      </w:r>
      <w:r>
        <w:rPr>
          <w:rFonts w:ascii="Times New Roman" w:hAnsi="Times New Roman"/>
          <w:b/>
          <w:i/>
          <w:sz w:val="32"/>
        </w:rPr>
        <w:t xml:space="preserve">                                                                                                                          </w:t>
      </w:r>
      <w:r w:rsidRPr="0086072F">
        <w:rPr>
          <w:rFonts w:ascii="Times New Roman" w:hAnsi="Times New Roman"/>
          <w:b/>
          <w:i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 xml:space="preserve">          </w:t>
      </w:r>
    </w:p>
    <w:p w:rsidR="009A42F1" w:rsidRPr="0086072F" w:rsidRDefault="0086072F" w:rsidP="0086072F">
      <w:pPr>
        <w:spacing w:after="0" w:line="240" w:lineRule="auto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                                       </w:t>
      </w:r>
      <w:r w:rsidRPr="0086072F">
        <w:rPr>
          <w:rFonts w:ascii="Times New Roman" w:hAnsi="Times New Roman"/>
          <w:b/>
          <w:i/>
          <w:sz w:val="32"/>
        </w:rPr>
        <w:t>202</w:t>
      </w:r>
      <w:r w:rsidR="004A7F9E">
        <w:rPr>
          <w:rFonts w:ascii="Times New Roman" w:hAnsi="Times New Roman"/>
          <w:b/>
          <w:i/>
          <w:sz w:val="32"/>
        </w:rPr>
        <w:t>3</w:t>
      </w:r>
      <w:r w:rsidRPr="0086072F">
        <w:rPr>
          <w:rFonts w:ascii="Times New Roman" w:hAnsi="Times New Roman"/>
          <w:b/>
          <w:i/>
          <w:sz w:val="32"/>
        </w:rPr>
        <w:t xml:space="preserve"> г.</w:t>
      </w:r>
    </w:p>
    <w:p w:rsidR="0086072F" w:rsidRDefault="0086072F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</w:p>
    <w:p w:rsidR="002903EC" w:rsidRDefault="002903EC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</w:p>
    <w:p w:rsidR="002903EC" w:rsidRDefault="002903EC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</w:p>
    <w:p w:rsidR="0086072F" w:rsidRDefault="0086072F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Утверждено                                                 </w:t>
      </w:r>
    </w:p>
    <w:p w:rsidR="0086072F" w:rsidRDefault="0086072F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на заседании  президиума ГК профсоюза </w:t>
      </w:r>
    </w:p>
    <w:p w:rsidR="0086072F" w:rsidRDefault="0086072F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работников образования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Буйнакска                           </w:t>
      </w:r>
    </w:p>
    <w:p w:rsidR="0086072F" w:rsidRDefault="0086072F" w:rsidP="0086072F">
      <w:pPr>
        <w:tabs>
          <w:tab w:val="left" w:pos="29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протокол № </w:t>
      </w:r>
      <w:r w:rsidR="003D2D9C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 от </w:t>
      </w:r>
      <w:r w:rsidR="004A7F9E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="004A7F9E">
        <w:rPr>
          <w:rFonts w:ascii="Times New Roman" w:hAnsi="Times New Roman"/>
        </w:rPr>
        <w:t>января</w:t>
      </w:r>
      <w:r>
        <w:rPr>
          <w:rFonts w:ascii="Times New Roman" w:hAnsi="Times New Roman"/>
        </w:rPr>
        <w:t xml:space="preserve"> 202</w:t>
      </w:r>
      <w:r w:rsidR="004A7F9E">
        <w:rPr>
          <w:rFonts w:ascii="Times New Roman" w:hAnsi="Times New Roman"/>
        </w:rPr>
        <w:t>3</w:t>
      </w:r>
      <w:r>
        <w:rPr>
          <w:rFonts w:ascii="Times New Roman" w:hAnsi="Times New Roman"/>
        </w:rPr>
        <w:t>г</w:t>
      </w:r>
    </w:p>
    <w:p w:rsidR="009A42F1" w:rsidRDefault="009A42F1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9A42F1" w:rsidRPr="003D2D9C" w:rsidRDefault="004A7F9E" w:rsidP="008607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D2D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Положение                                                                                                     о  порядке  формирования  и  распределения  стимулирующего   </w:t>
      </w:r>
      <w:proofErr w:type="gramStart"/>
      <w:r w:rsidRPr="003D2D9C">
        <w:rPr>
          <w:rFonts w:ascii="Times New Roman" w:hAnsi="Times New Roman"/>
          <w:i/>
          <w:sz w:val="28"/>
          <w:szCs w:val="28"/>
        </w:rPr>
        <w:t>фонда  Буйнакской   городской  организации  профсоюза работников  образования</w:t>
      </w:r>
      <w:proofErr w:type="gramEnd"/>
      <w:r w:rsidRPr="003D2D9C">
        <w:rPr>
          <w:rFonts w:ascii="Times New Roman" w:hAnsi="Times New Roman"/>
          <w:i/>
          <w:sz w:val="28"/>
          <w:szCs w:val="28"/>
        </w:rPr>
        <w:t xml:space="preserve"> для  премирования   председателей   первичных  профсоюзных  организаций.</w:t>
      </w:r>
      <w:r w:rsidR="009A42F1" w:rsidRPr="003D2D9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</w:t>
      </w:r>
    </w:p>
    <w:p w:rsidR="004A7F9E" w:rsidRDefault="004A7F9E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28"/>
        </w:rPr>
      </w:pPr>
    </w:p>
    <w:p w:rsidR="004A7F9E" w:rsidRDefault="004A7F9E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</w:t>
      </w:r>
      <w:proofErr w:type="gramStart"/>
      <w:r w:rsidR="009A42F1" w:rsidRPr="0086072F">
        <w:rPr>
          <w:rFonts w:ascii="Times New Roman" w:hAnsi="Times New Roman"/>
          <w:b/>
          <w:i/>
          <w:sz w:val="28"/>
          <w:lang w:val="en-US"/>
        </w:rPr>
        <w:t>I</w:t>
      </w:r>
      <w:r w:rsidR="009A42F1" w:rsidRPr="0086072F">
        <w:rPr>
          <w:rFonts w:ascii="Times New Roman" w:hAnsi="Times New Roman"/>
          <w:b/>
          <w:i/>
          <w:sz w:val="28"/>
        </w:rPr>
        <w:t>.</w:t>
      </w:r>
      <w:r w:rsidR="005016C7" w:rsidRPr="00B30AFE">
        <w:rPr>
          <w:rFonts w:ascii="Times New Roman" w:hAnsi="Times New Roman"/>
          <w:i/>
          <w:sz w:val="28"/>
        </w:rPr>
        <w:t xml:space="preserve"> </w:t>
      </w:r>
      <w:r w:rsidR="009A42F1" w:rsidRPr="009A42F1">
        <w:rPr>
          <w:rFonts w:ascii="Times New Roman" w:hAnsi="Times New Roman"/>
          <w:b/>
          <w:i/>
          <w:sz w:val="28"/>
        </w:rPr>
        <w:t xml:space="preserve">Общие положения          </w:t>
      </w:r>
      <w:r w:rsidR="009A42F1" w:rsidRPr="009A42F1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>1.1.</w:t>
      </w:r>
      <w:proofErr w:type="gramEnd"/>
      <w:r w:rsidR="005016C7" w:rsidRPr="005016C7">
        <w:rPr>
          <w:rFonts w:ascii="Times New Roman" w:hAnsi="Times New Roman"/>
          <w:sz w:val="28"/>
        </w:rPr>
        <w:t xml:space="preserve"> Стимулирующий фонд является формой поощрения и стимулирования деятельности 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председателей 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первичных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профсоюзных 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организаций (далее ППО) </w:t>
      </w:r>
      <w:r w:rsidR="00B30AFE">
        <w:rPr>
          <w:rFonts w:ascii="Times New Roman" w:hAnsi="Times New Roman"/>
          <w:sz w:val="28"/>
        </w:rPr>
        <w:t>Буйнак</w:t>
      </w:r>
      <w:r w:rsidR="005016C7" w:rsidRPr="005016C7">
        <w:rPr>
          <w:rFonts w:ascii="Times New Roman" w:hAnsi="Times New Roman"/>
          <w:sz w:val="28"/>
        </w:rPr>
        <w:t xml:space="preserve">ской 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городской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организации Проф</w:t>
      </w:r>
      <w:r w:rsidR="00B30AFE">
        <w:rPr>
          <w:rFonts w:ascii="Times New Roman" w:hAnsi="Times New Roman"/>
          <w:sz w:val="28"/>
        </w:rPr>
        <w:t xml:space="preserve">ессионального  </w:t>
      </w:r>
      <w:r w:rsidR="005016C7" w:rsidRPr="005016C7">
        <w:rPr>
          <w:rFonts w:ascii="Times New Roman" w:hAnsi="Times New Roman"/>
          <w:sz w:val="28"/>
        </w:rPr>
        <w:t>союза</w:t>
      </w:r>
      <w:r w:rsidR="00B30AFE">
        <w:rPr>
          <w:rFonts w:ascii="Times New Roman" w:hAnsi="Times New Roman"/>
          <w:sz w:val="28"/>
        </w:rPr>
        <w:t xml:space="preserve">  </w:t>
      </w:r>
      <w:r w:rsidR="005016C7" w:rsidRPr="005016C7">
        <w:rPr>
          <w:rFonts w:ascii="Times New Roman" w:hAnsi="Times New Roman"/>
          <w:sz w:val="28"/>
        </w:rPr>
        <w:t xml:space="preserve"> работников народного образования и науки РФ. </w:t>
      </w:r>
      <w:r w:rsidR="00B30AFE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1.2. Настоящее положение определяет порядок формирования и распределения стимулирующего фонда председателей ППО </w:t>
      </w:r>
      <w:r w:rsidR="00B30AFE">
        <w:rPr>
          <w:rFonts w:ascii="Times New Roman" w:hAnsi="Times New Roman"/>
          <w:sz w:val="28"/>
        </w:rPr>
        <w:t>Буйнак</w:t>
      </w:r>
      <w:r w:rsidR="00B30AFE" w:rsidRPr="005016C7">
        <w:rPr>
          <w:rFonts w:ascii="Times New Roman" w:hAnsi="Times New Roman"/>
          <w:sz w:val="28"/>
        </w:rPr>
        <w:t>ской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городской </w:t>
      </w:r>
      <w:r w:rsidR="00B30AFE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организации Профсоюза работников народного образования и науки РФ в форме индивидуальных премий. </w:t>
      </w:r>
      <w:r w:rsidR="00B30AFE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1.3. Премирование председателей ППО проводится в конце календарного года по результатам работы в соответствии с показателями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премирования. </w:t>
      </w:r>
      <w:r w:rsidR="005A32A5">
        <w:rPr>
          <w:rFonts w:ascii="Times New Roman" w:hAnsi="Times New Roman"/>
          <w:sz w:val="28"/>
        </w:rPr>
        <w:t xml:space="preserve">                                                                </w:t>
      </w:r>
    </w:p>
    <w:p w:rsidR="004A7F9E" w:rsidRDefault="004A7F9E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9206B0" w:rsidRDefault="009A42F1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  <w:r w:rsidRPr="0086072F">
        <w:rPr>
          <w:rFonts w:ascii="Times New Roman" w:hAnsi="Times New Roman"/>
          <w:b/>
          <w:i/>
          <w:sz w:val="28"/>
          <w:lang w:val="en-US"/>
        </w:rPr>
        <w:t>II</w:t>
      </w:r>
      <w:r w:rsidRPr="0086072F">
        <w:rPr>
          <w:rFonts w:ascii="Times New Roman" w:hAnsi="Times New Roman"/>
          <w:b/>
          <w:i/>
          <w:sz w:val="28"/>
        </w:rPr>
        <w:t xml:space="preserve">. </w:t>
      </w:r>
      <w:r w:rsidRPr="009A42F1">
        <w:rPr>
          <w:rFonts w:ascii="Times New Roman" w:hAnsi="Times New Roman"/>
          <w:b/>
          <w:i/>
          <w:sz w:val="28"/>
          <w:lang w:val="en-US"/>
        </w:rPr>
        <w:t>P</w:t>
      </w:r>
      <w:proofErr w:type="spellStart"/>
      <w:r w:rsidRPr="009A42F1">
        <w:rPr>
          <w:rFonts w:ascii="Times New Roman" w:hAnsi="Times New Roman"/>
          <w:b/>
          <w:i/>
          <w:sz w:val="28"/>
        </w:rPr>
        <w:t>азмер</w:t>
      </w:r>
      <w:proofErr w:type="spellEnd"/>
      <w:r w:rsidRPr="009A42F1">
        <w:rPr>
          <w:rFonts w:ascii="Times New Roman" w:hAnsi="Times New Roman"/>
          <w:b/>
          <w:i/>
          <w:sz w:val="28"/>
        </w:rPr>
        <w:t xml:space="preserve"> и </w:t>
      </w:r>
      <w:proofErr w:type="gramStart"/>
      <w:r w:rsidRPr="009A42F1">
        <w:rPr>
          <w:rFonts w:ascii="Times New Roman" w:hAnsi="Times New Roman"/>
          <w:b/>
          <w:i/>
          <w:sz w:val="28"/>
        </w:rPr>
        <w:t>условия  распределения</w:t>
      </w:r>
      <w:proofErr w:type="gramEnd"/>
      <w:r w:rsidRPr="009A42F1">
        <w:rPr>
          <w:rFonts w:ascii="Times New Roman" w:hAnsi="Times New Roman"/>
          <w:b/>
          <w:i/>
          <w:sz w:val="28"/>
        </w:rPr>
        <w:t xml:space="preserve">  стимулирующего  фонда  и премирования.               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>2.1. Стимулирующий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фонд формируется из отчислений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первичных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Профсоюзных организаций 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в размере 2% 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от суммы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ежемесячных взносов.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2.2. Вопрос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о премировании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председателей ППО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рассматривается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Президиумом </w:t>
      </w:r>
      <w:r w:rsidR="00B30AFE">
        <w:rPr>
          <w:rFonts w:ascii="Times New Roman" w:hAnsi="Times New Roman"/>
          <w:sz w:val="28"/>
        </w:rPr>
        <w:t>Буйнак</w:t>
      </w:r>
      <w:r w:rsidR="005016C7" w:rsidRPr="005016C7">
        <w:rPr>
          <w:rFonts w:ascii="Times New Roman" w:hAnsi="Times New Roman"/>
          <w:sz w:val="28"/>
        </w:rPr>
        <w:t>ского городского Комитета Профсоюза.</w:t>
      </w:r>
      <w:r w:rsidR="00B30AFE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2.3. Размер премии зависит от конкретного 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вклада 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председателя 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ППО</w:t>
      </w:r>
      <w:r w:rsidR="003C327B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в защиту социально-трудовых, профессиональных прав и интересов членов профсоюза, мотивации профсоюзного членства, формирования позитивного имиджа Профсоюзной организации, создании активной творческой среды для членов ППО.</w:t>
      </w:r>
      <w:r w:rsidR="00B30AFE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</w:t>
      </w:r>
    </w:p>
    <w:p w:rsidR="004A7F9E" w:rsidRDefault="004A7F9E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24"/>
        </w:rPr>
      </w:pPr>
    </w:p>
    <w:p w:rsidR="001B0946" w:rsidRDefault="004A7F9E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</w:t>
      </w:r>
      <w:r w:rsidR="005016C7" w:rsidRPr="0086072F">
        <w:rPr>
          <w:rFonts w:ascii="Times New Roman" w:hAnsi="Times New Roman"/>
          <w:b/>
          <w:i/>
          <w:sz w:val="24"/>
        </w:rPr>
        <w:t>III.</w:t>
      </w:r>
      <w:r w:rsidR="005016C7" w:rsidRPr="0086072F">
        <w:rPr>
          <w:rFonts w:ascii="Times New Roman" w:hAnsi="Times New Roman"/>
          <w:sz w:val="24"/>
        </w:rPr>
        <w:t xml:space="preserve"> </w:t>
      </w:r>
      <w:r w:rsidR="009A42F1" w:rsidRPr="0086072F">
        <w:rPr>
          <w:rFonts w:ascii="Times New Roman" w:hAnsi="Times New Roman"/>
          <w:sz w:val="24"/>
        </w:rPr>
        <w:t xml:space="preserve"> </w:t>
      </w:r>
      <w:r w:rsidR="009A42F1" w:rsidRPr="009A42F1">
        <w:rPr>
          <w:rFonts w:ascii="Times New Roman" w:hAnsi="Times New Roman"/>
          <w:b/>
          <w:sz w:val="28"/>
        </w:rPr>
        <w:t xml:space="preserve">Порядок  премирования .    </w:t>
      </w:r>
      <w:r w:rsidR="009A42F1" w:rsidRPr="009A42F1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3.1. </w:t>
      </w:r>
      <w:r w:rsidR="002963C0">
        <w:rPr>
          <w:rFonts w:ascii="Times New Roman" w:hAnsi="Times New Roman"/>
          <w:sz w:val="28"/>
        </w:rPr>
        <w:t xml:space="preserve">Показатели  деятельности   </w:t>
      </w:r>
      <w:r w:rsidR="00A615D5">
        <w:rPr>
          <w:rFonts w:ascii="Times New Roman" w:hAnsi="Times New Roman"/>
          <w:sz w:val="28"/>
        </w:rPr>
        <w:t xml:space="preserve">председателя  </w:t>
      </w:r>
      <w:r w:rsidR="002963C0">
        <w:rPr>
          <w:rFonts w:ascii="Times New Roman" w:hAnsi="Times New Roman"/>
          <w:sz w:val="28"/>
        </w:rPr>
        <w:t xml:space="preserve">ППО </w:t>
      </w:r>
      <w:r w:rsidR="00A615D5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на премирование формируется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 xml:space="preserve">по </w:t>
      </w:r>
      <w:r w:rsidR="005016C7" w:rsidRPr="005016C7">
        <w:rPr>
          <w:rFonts w:ascii="Times New Roman" w:hAnsi="Times New Roman"/>
          <w:sz w:val="28"/>
        </w:rPr>
        <w:t xml:space="preserve">следующим </w:t>
      </w:r>
      <w:r w:rsidR="002963C0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>критериям</w:t>
      </w:r>
      <w:r w:rsidR="005016C7" w:rsidRPr="005016C7">
        <w:rPr>
          <w:rFonts w:ascii="Times New Roman" w:hAnsi="Times New Roman"/>
          <w:sz w:val="28"/>
        </w:rPr>
        <w:t>: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</w:t>
      </w:r>
      <w:proofErr w:type="gramStart"/>
      <w:r w:rsidR="005016C7" w:rsidRPr="005016C7">
        <w:rPr>
          <w:rFonts w:ascii="Times New Roman" w:hAnsi="Times New Roman"/>
          <w:sz w:val="28"/>
        </w:rPr>
        <w:t xml:space="preserve">Рост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процента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проф</w:t>
      </w:r>
      <w:r w:rsidR="002963C0">
        <w:rPr>
          <w:rFonts w:ascii="Times New Roman" w:hAnsi="Times New Roman"/>
          <w:sz w:val="28"/>
        </w:rPr>
        <w:t xml:space="preserve">союзного </w:t>
      </w:r>
      <w:r w:rsidR="005016C7" w:rsidRPr="005016C7">
        <w:rPr>
          <w:rFonts w:ascii="Times New Roman" w:hAnsi="Times New Roman"/>
          <w:sz w:val="28"/>
        </w:rPr>
        <w:t xml:space="preserve">членства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по сравнению с предыдущим отчётным годом</w:t>
      </w:r>
      <w:r w:rsidR="002963C0">
        <w:rPr>
          <w:rFonts w:ascii="Times New Roman" w:hAnsi="Times New Roman"/>
          <w:sz w:val="28"/>
        </w:rPr>
        <w:t xml:space="preserve">   </w:t>
      </w:r>
      <w:r w:rsidR="005016C7" w:rsidRPr="005016C7">
        <w:rPr>
          <w:rFonts w:ascii="Times New Roman" w:hAnsi="Times New Roman"/>
          <w:sz w:val="28"/>
        </w:rPr>
        <w:t xml:space="preserve"> ( из каждого 1% - 5 баллов);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Сохранение стабильного профсоюзного коллектива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(10 баллов);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Наличие годового плана ( 5 баллов);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Наличие отчёта о деятельности ППО за истёкший период (5 баллов);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Наличие профсоюзного уголка (5 баллов), его эстетический вид и актуальность</w:t>
      </w:r>
      <w:r w:rsidR="002963C0">
        <w:rPr>
          <w:rFonts w:ascii="Times New Roman" w:hAnsi="Times New Roman"/>
          <w:sz w:val="28"/>
        </w:rPr>
        <w:t xml:space="preserve">                      </w:t>
      </w:r>
      <w:r w:rsidR="005016C7" w:rsidRPr="005016C7">
        <w:rPr>
          <w:rFonts w:ascii="Times New Roman" w:hAnsi="Times New Roman"/>
          <w:sz w:val="28"/>
        </w:rPr>
        <w:t xml:space="preserve"> (5 баллов);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. Наличие профсоюзной странички на сайте </w:t>
      </w:r>
      <w:r w:rsidR="0086072F">
        <w:rPr>
          <w:rFonts w:ascii="Times New Roman" w:hAnsi="Times New Roman"/>
          <w:sz w:val="28"/>
        </w:rPr>
        <w:t xml:space="preserve">ОО 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(10 баллов);</w:t>
      </w:r>
      <w:proofErr w:type="gramEnd"/>
      <w:r w:rsidR="005016C7" w:rsidRPr="005016C7">
        <w:rPr>
          <w:rFonts w:ascii="Times New Roman" w:hAnsi="Times New Roman"/>
          <w:sz w:val="28"/>
        </w:rPr>
        <w:t xml:space="preserve"> 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Количество проведённых профсоюзных собраний, наличие протоколов</w:t>
      </w:r>
      <w:r w:rsidR="002963C0">
        <w:rPr>
          <w:rFonts w:ascii="Times New Roman" w:hAnsi="Times New Roman"/>
          <w:sz w:val="28"/>
        </w:rPr>
        <w:t xml:space="preserve">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</w:t>
      </w:r>
      <w:proofErr w:type="gramStart"/>
      <w:r w:rsidR="005016C7" w:rsidRPr="005016C7">
        <w:rPr>
          <w:rFonts w:ascii="Times New Roman" w:hAnsi="Times New Roman"/>
          <w:sz w:val="28"/>
        </w:rPr>
        <w:t xml:space="preserve">( </w:t>
      </w:r>
      <w:proofErr w:type="gramEnd"/>
      <w:r w:rsidR="005016C7" w:rsidRPr="005016C7">
        <w:rPr>
          <w:rFonts w:ascii="Times New Roman" w:hAnsi="Times New Roman"/>
          <w:sz w:val="28"/>
        </w:rPr>
        <w:t xml:space="preserve">1 собрание – 5 баллов); </w:t>
      </w:r>
      <w:proofErr w:type="spellStart"/>
      <w:r w:rsidR="005016C7" w:rsidRPr="005016C7">
        <w:rPr>
          <w:rFonts w:ascii="Times New Roman" w:hAnsi="Times New Roman"/>
          <w:sz w:val="28"/>
        </w:rPr>
        <w:t>з</w:t>
      </w:r>
      <w:proofErr w:type="spellEnd"/>
      <w:r w:rsidR="005016C7" w:rsidRPr="005016C7">
        <w:rPr>
          <w:rFonts w:ascii="Times New Roman" w:hAnsi="Times New Roman"/>
          <w:sz w:val="28"/>
        </w:rPr>
        <w:t xml:space="preserve">). Участие ППО в мероприятиях на уровне муниципалитета </w:t>
      </w:r>
      <w:r w:rsidR="005016C7" w:rsidRPr="005016C7">
        <w:rPr>
          <w:rFonts w:ascii="Times New Roman" w:hAnsi="Times New Roman"/>
          <w:sz w:val="28"/>
        </w:rPr>
        <w:lastRenderedPageBreak/>
        <w:t>республики (1 мероприятие – 5 баллов);</w:t>
      </w:r>
      <w:r w:rsidR="002963C0">
        <w:rPr>
          <w:rFonts w:ascii="Times New Roman" w:hAnsi="Times New Roman"/>
          <w:sz w:val="28"/>
        </w:rPr>
        <w:t xml:space="preserve">                                                                                                       </w:t>
      </w:r>
      <w:r w:rsidR="005016C7" w:rsidRPr="005016C7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 xml:space="preserve"> Соблюдение трудовой дисциплины: </w:t>
      </w:r>
      <w:r w:rsidR="0086072F">
        <w:rPr>
          <w:rFonts w:ascii="Times New Roman" w:hAnsi="Times New Roman"/>
          <w:sz w:val="28"/>
        </w:rPr>
        <w:t xml:space="preserve"> </w:t>
      </w:r>
      <w:r w:rsidR="00A615D5">
        <w:rPr>
          <w:rFonts w:ascii="Times New Roman" w:hAnsi="Times New Roman"/>
          <w:sz w:val="28"/>
        </w:rPr>
        <w:t xml:space="preserve">- </w:t>
      </w:r>
      <w:r w:rsidR="005016C7" w:rsidRPr="005016C7">
        <w:rPr>
          <w:rFonts w:ascii="Times New Roman" w:hAnsi="Times New Roman"/>
          <w:sz w:val="28"/>
        </w:rPr>
        <w:t>Участие в с</w:t>
      </w:r>
      <w:r w:rsidR="0086072F">
        <w:rPr>
          <w:rFonts w:ascii="Times New Roman" w:hAnsi="Times New Roman"/>
          <w:sz w:val="28"/>
        </w:rPr>
        <w:t>овещаниях ГОП</w:t>
      </w:r>
      <w:r w:rsidR="005016C7" w:rsidRPr="005016C7">
        <w:rPr>
          <w:rFonts w:ascii="Times New Roman" w:hAnsi="Times New Roman"/>
          <w:sz w:val="28"/>
        </w:rPr>
        <w:t xml:space="preserve"> ( 1 совещание – 2 балла);</w:t>
      </w:r>
      <w:r w:rsidR="00A615D5">
        <w:rPr>
          <w:rFonts w:ascii="Times New Roman" w:hAnsi="Times New Roman"/>
          <w:sz w:val="28"/>
        </w:rPr>
        <w:t xml:space="preserve">              </w:t>
      </w:r>
      <w:r w:rsidR="0086072F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</w:t>
      </w:r>
      <w:r w:rsidR="00A615D5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 xml:space="preserve"> </w:t>
      </w:r>
      <w:proofErr w:type="gramStart"/>
      <w:r w:rsidR="00A615D5">
        <w:rPr>
          <w:rFonts w:ascii="Times New Roman" w:hAnsi="Times New Roman"/>
          <w:sz w:val="28"/>
        </w:rPr>
        <w:t>-</w:t>
      </w:r>
      <w:r w:rsidR="005016C7" w:rsidRPr="005016C7">
        <w:rPr>
          <w:rFonts w:ascii="Times New Roman" w:hAnsi="Times New Roman"/>
          <w:sz w:val="28"/>
        </w:rPr>
        <w:t>К</w:t>
      </w:r>
      <w:proofErr w:type="gramEnd"/>
      <w:r w:rsidR="005016C7" w:rsidRPr="005016C7">
        <w:rPr>
          <w:rFonts w:ascii="Times New Roman" w:hAnsi="Times New Roman"/>
          <w:sz w:val="28"/>
        </w:rPr>
        <w:t xml:space="preserve">оличество и своевременность документооборота </w:t>
      </w:r>
      <w:r w:rsidR="002963C0">
        <w:rPr>
          <w:rFonts w:ascii="Times New Roman" w:hAnsi="Times New Roman"/>
          <w:sz w:val="28"/>
        </w:rPr>
        <w:t xml:space="preserve"> </w:t>
      </w:r>
      <w:r w:rsidR="005016C7" w:rsidRPr="005016C7">
        <w:rPr>
          <w:rFonts w:ascii="Times New Roman" w:hAnsi="Times New Roman"/>
          <w:sz w:val="28"/>
        </w:rPr>
        <w:t>( по одному баллу за каждое дело).</w:t>
      </w:r>
      <w:r w:rsidR="001B0946">
        <w:rPr>
          <w:rFonts w:ascii="Times New Roman" w:hAnsi="Times New Roman"/>
          <w:sz w:val="28"/>
        </w:rPr>
        <w:t xml:space="preserve">   </w:t>
      </w:r>
    </w:p>
    <w:p w:rsidR="001B0946" w:rsidRDefault="001B0946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1B0946" w:rsidRDefault="001B0946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1B0946" w:rsidRDefault="001B0946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1B0946" w:rsidRDefault="001B0946" w:rsidP="00A00D7A">
      <w:pPr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4F297F" w:rsidRPr="001B0946" w:rsidRDefault="001B0946" w:rsidP="00A00D7A">
      <w:pPr>
        <w:spacing w:after="0" w:line="240" w:lineRule="auto"/>
        <w:ind w:firstLine="284"/>
        <w:rPr>
          <w:rFonts w:ascii="Times New Roman" w:hAnsi="Times New Roman"/>
          <w:b/>
          <w:i/>
          <w:sz w:val="28"/>
        </w:rPr>
      </w:pPr>
      <w:r w:rsidRPr="001B0946">
        <w:rPr>
          <w:rFonts w:ascii="Times New Roman" w:hAnsi="Times New Roman"/>
          <w:b/>
          <w:i/>
          <w:sz w:val="28"/>
        </w:rPr>
        <w:t xml:space="preserve">Председатель городской организации </w:t>
      </w:r>
      <w:r>
        <w:rPr>
          <w:rFonts w:ascii="Times New Roman" w:hAnsi="Times New Roman"/>
          <w:b/>
          <w:i/>
          <w:sz w:val="28"/>
        </w:rPr>
        <w:t xml:space="preserve">                                                                    </w:t>
      </w:r>
      <w:r w:rsidRPr="001B0946">
        <w:rPr>
          <w:rFonts w:ascii="Times New Roman" w:hAnsi="Times New Roman"/>
          <w:b/>
          <w:i/>
          <w:sz w:val="28"/>
        </w:rPr>
        <w:t xml:space="preserve">Общероссийского Профсоюза  образования    </w:t>
      </w:r>
      <w:r>
        <w:rPr>
          <w:rFonts w:ascii="Times New Roman" w:hAnsi="Times New Roman"/>
          <w:b/>
          <w:i/>
          <w:sz w:val="28"/>
        </w:rPr>
        <w:t xml:space="preserve">                 </w:t>
      </w:r>
      <w:proofErr w:type="spellStart"/>
      <w:r w:rsidRPr="001B0946">
        <w:rPr>
          <w:rFonts w:ascii="Times New Roman" w:hAnsi="Times New Roman"/>
          <w:b/>
          <w:i/>
          <w:sz w:val="28"/>
        </w:rPr>
        <w:t>А.К.Адильханова</w:t>
      </w:r>
      <w:proofErr w:type="spellEnd"/>
    </w:p>
    <w:sectPr w:rsidR="004F297F" w:rsidRPr="001B0946" w:rsidSect="002903EC">
      <w:pgSz w:w="11906" w:h="16838"/>
      <w:pgMar w:top="1134" w:right="850" w:bottom="1134" w:left="567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6C7"/>
    <w:rsid w:val="00087145"/>
    <w:rsid w:val="001B0946"/>
    <w:rsid w:val="001D2EE5"/>
    <w:rsid w:val="002903EC"/>
    <w:rsid w:val="002963C0"/>
    <w:rsid w:val="002C0786"/>
    <w:rsid w:val="003C327B"/>
    <w:rsid w:val="003D2D9C"/>
    <w:rsid w:val="004A7F9E"/>
    <w:rsid w:val="004F297F"/>
    <w:rsid w:val="005016C7"/>
    <w:rsid w:val="005516D3"/>
    <w:rsid w:val="005A32A5"/>
    <w:rsid w:val="00610747"/>
    <w:rsid w:val="006851AE"/>
    <w:rsid w:val="00760D0B"/>
    <w:rsid w:val="0086072F"/>
    <w:rsid w:val="00895E9F"/>
    <w:rsid w:val="009206B0"/>
    <w:rsid w:val="00934D0C"/>
    <w:rsid w:val="009A42F1"/>
    <w:rsid w:val="00A00D7A"/>
    <w:rsid w:val="00A615D5"/>
    <w:rsid w:val="00B30AFE"/>
    <w:rsid w:val="00C229F8"/>
    <w:rsid w:val="00E3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F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30A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0A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ASIYATKAMILOVNA</dc:creator>
  <cp:keywords/>
  <dc:description/>
  <cp:lastModifiedBy>ASIYATKAMILOVNA</cp:lastModifiedBy>
  <cp:revision>17</cp:revision>
  <dcterms:created xsi:type="dcterms:W3CDTF">2021-12-23T11:53:00Z</dcterms:created>
  <dcterms:modified xsi:type="dcterms:W3CDTF">2024-03-12T05:57:00Z</dcterms:modified>
</cp:coreProperties>
</file>