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49" w:rsidRDefault="00CA1B49">
      <w:pPr>
        <w:pStyle w:val="1"/>
        <w:spacing w:after="420" w:line="305" w:lineRule="auto"/>
        <w:ind w:left="4700"/>
        <w:jc w:val="right"/>
      </w:pPr>
      <w:r>
        <w:t xml:space="preserve">Приложение №1 </w:t>
      </w:r>
    </w:p>
    <w:p w:rsidR="00CA1B49" w:rsidRPr="00CA1B49" w:rsidRDefault="00CA1B49" w:rsidP="00CA1B49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CA1B49">
        <w:rPr>
          <w:rFonts w:ascii="Times New Roman" w:hAnsi="Times New Roman" w:cs="Times New Roman"/>
        </w:rPr>
        <w:t xml:space="preserve">УТВЕРЖДЕН </w:t>
      </w:r>
    </w:p>
    <w:p w:rsidR="00457F69" w:rsidRPr="00CA1B49" w:rsidRDefault="00CA1B49" w:rsidP="00CA1B49">
      <w:pPr>
        <w:pStyle w:val="a8"/>
        <w:jc w:val="right"/>
        <w:rPr>
          <w:rFonts w:ascii="Times New Roman" w:hAnsi="Times New Roman" w:cs="Times New Roman"/>
        </w:rPr>
      </w:pPr>
      <w:r w:rsidRPr="00CA1B49">
        <w:rPr>
          <w:rFonts w:ascii="Times New Roman" w:hAnsi="Times New Roman" w:cs="Times New Roman"/>
        </w:rPr>
        <w:t>приказом МКУ «УОГБ» от «</w:t>
      </w:r>
      <w:r w:rsidR="00F55F04">
        <w:rPr>
          <w:rFonts w:ascii="Times New Roman" w:hAnsi="Times New Roman" w:cs="Times New Roman"/>
        </w:rPr>
        <w:t>13</w:t>
      </w:r>
      <w:r w:rsidRPr="00CA1B49">
        <w:rPr>
          <w:rFonts w:ascii="Times New Roman" w:hAnsi="Times New Roman" w:cs="Times New Roman"/>
        </w:rPr>
        <w:t>» февраля 2023 г. №</w:t>
      </w:r>
      <w:r w:rsidR="008444DE">
        <w:rPr>
          <w:rFonts w:ascii="Times New Roman" w:hAnsi="Times New Roman" w:cs="Times New Roman"/>
        </w:rPr>
        <w:t>__</w:t>
      </w:r>
      <w:r w:rsidR="00F55F04">
        <w:rPr>
          <w:rFonts w:ascii="Times New Roman" w:hAnsi="Times New Roman" w:cs="Times New Roman"/>
        </w:rPr>
        <w:t>_____</w:t>
      </w:r>
      <w:r w:rsidRPr="00CA1B49">
        <w:rPr>
          <w:rFonts w:ascii="Times New Roman" w:hAnsi="Times New Roman" w:cs="Times New Roman"/>
        </w:rPr>
        <w:t xml:space="preserve"> </w:t>
      </w:r>
    </w:p>
    <w:p w:rsidR="00CA1B49" w:rsidRDefault="00CA1B49" w:rsidP="00FE68E1">
      <w:pPr>
        <w:pStyle w:val="1"/>
        <w:spacing w:after="420" w:line="240" w:lineRule="auto"/>
        <w:rPr>
          <w:b/>
          <w:bCs/>
        </w:rPr>
      </w:pPr>
    </w:p>
    <w:p w:rsidR="00457F69" w:rsidRDefault="00FE68E1" w:rsidP="00FE68E1">
      <w:pPr>
        <w:pStyle w:val="1"/>
        <w:spacing w:after="420" w:line="240" w:lineRule="auto"/>
        <w:ind w:left="-709" w:firstLine="709"/>
      </w:pPr>
      <w:r>
        <w:rPr>
          <w:b/>
          <w:bCs/>
          <w:sz w:val="32"/>
        </w:rPr>
        <w:t xml:space="preserve">                                   </w:t>
      </w:r>
      <w:r w:rsidR="00204FA2" w:rsidRPr="00FE68E1">
        <w:rPr>
          <w:b/>
          <w:bCs/>
          <w:sz w:val="32"/>
        </w:rPr>
        <w:t xml:space="preserve">Положение </w:t>
      </w:r>
      <w:r>
        <w:rPr>
          <w:b/>
          <w:bCs/>
          <w:sz w:val="32"/>
        </w:rPr>
        <w:t xml:space="preserve">                                                                            </w:t>
      </w:r>
      <w:r w:rsidR="00204FA2">
        <w:rPr>
          <w:b/>
          <w:bCs/>
        </w:rPr>
        <w:t xml:space="preserve">о </w:t>
      </w:r>
      <w:r w:rsidR="00CA1B49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="00CA1B49">
        <w:rPr>
          <w:b/>
          <w:bCs/>
        </w:rPr>
        <w:t>муниципально</w:t>
      </w:r>
      <w:r w:rsidR="00204FA2">
        <w:rPr>
          <w:b/>
          <w:bCs/>
        </w:rPr>
        <w:t xml:space="preserve">м </w:t>
      </w:r>
      <w:r w:rsidR="00CA1B49">
        <w:rPr>
          <w:b/>
          <w:bCs/>
        </w:rPr>
        <w:t>этап</w:t>
      </w:r>
      <w:r w:rsidR="00204FA2">
        <w:rPr>
          <w:b/>
          <w:bCs/>
        </w:rPr>
        <w:t xml:space="preserve">е </w:t>
      </w:r>
      <w:r>
        <w:rPr>
          <w:b/>
          <w:bCs/>
        </w:rPr>
        <w:t xml:space="preserve"> Всероссийского </w:t>
      </w:r>
      <w:r w:rsidR="00CA1B49">
        <w:rPr>
          <w:b/>
          <w:bCs/>
        </w:rPr>
        <w:t xml:space="preserve">профессионального конкурса «Воспитатель года </w:t>
      </w:r>
      <w:proofErr w:type="gramStart"/>
      <w:r w:rsidR="00CA1B49">
        <w:rPr>
          <w:b/>
          <w:bCs/>
        </w:rPr>
        <w:t>Р</w:t>
      </w:r>
      <w:proofErr w:type="gramEnd"/>
      <w:r>
        <w:rPr>
          <w:b/>
          <w:bCs/>
        </w:rPr>
        <w:t xml:space="preserve">   России» в 2023 году   </w:t>
      </w:r>
      <w:r w:rsidR="00CA1B49">
        <w:rPr>
          <w:b/>
          <w:bCs/>
        </w:rPr>
        <w:t>в Буйнакск</w:t>
      </w:r>
    </w:p>
    <w:p w:rsidR="00457F69" w:rsidRDefault="00CA1B49">
      <w:pPr>
        <w:pStyle w:val="11"/>
        <w:keepNext/>
        <w:keepLines/>
        <w:numPr>
          <w:ilvl w:val="0"/>
          <w:numId w:val="1"/>
        </w:numPr>
        <w:tabs>
          <w:tab w:val="left" w:pos="308"/>
        </w:tabs>
      </w:pPr>
      <w:bookmarkStart w:id="0" w:name="bookmark0"/>
      <w:r>
        <w:t>Общие положения</w:t>
      </w:r>
      <w:bookmarkEnd w:id="0"/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Настоящий Порядок проведения республиканского этапа Всероссийского профессионального конкурса «Воспитатель года России» в 2023 году в г</w:t>
      </w:r>
      <w:proofErr w:type="gramStart"/>
      <w:r>
        <w:t>.Б</w:t>
      </w:r>
      <w:proofErr w:type="gramEnd"/>
      <w:r>
        <w:t xml:space="preserve">уйнакске (далее - Порядок, Конкурс) разработан в соответствии с Положением о Республиканском профессиональном конкурсе «Воспитатель года России» (далее - Положение о Конкурсе), утвержденным совместно Министерством просвещения Российской Федерации и Профессиональным союзом работников народного образования и науки Российской Федерации 25 февраля 2020 года, с дополнениями, утвержденными на </w:t>
      </w:r>
      <w:proofErr w:type="gramStart"/>
      <w:r>
        <w:t>заседании</w:t>
      </w:r>
      <w:proofErr w:type="gramEnd"/>
      <w:r>
        <w:t xml:space="preserve"> Организа</w:t>
      </w:r>
      <w:r w:rsidR="00984BF5">
        <w:t>ционного комитета Республиканского</w:t>
      </w:r>
      <w:r>
        <w:t xml:space="preserve"> профессионального конкурса</w:t>
      </w:r>
      <w:r w:rsidR="00984BF5">
        <w:t xml:space="preserve"> «Воспитатель года России» от 10 февраля 2023 года № 05-02-1-160/23</w:t>
      </w:r>
      <w:r>
        <w:t>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Настоящий Порядок определяет сроки проведения Конкурса, перечень документов и материалов, предоставляемых для участия в Конкурсе; структуру, формат проведения и критерии оценки конкурсных испытаний; требования к жюри Конкурса; порядок определения лауреатов (дипломантов), призеров и победителя Конкурса, и их награждения.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Учредителями Конкур</w:t>
      </w:r>
      <w:r w:rsidR="00984BF5">
        <w:t>са являются Управление образованием города Буйнакска</w:t>
      </w:r>
      <w:r>
        <w:t xml:space="preserve"> (далее - </w:t>
      </w:r>
      <w:proofErr w:type="spellStart"/>
      <w:r>
        <w:t>Минобрнауки</w:t>
      </w:r>
      <w:proofErr w:type="spellEnd"/>
      <w:r>
        <w:t xml:space="preserve"> РД</w:t>
      </w:r>
      <w:r w:rsidR="00984BF5">
        <w:t xml:space="preserve">) и </w:t>
      </w:r>
      <w:r w:rsidR="002946D6">
        <w:t xml:space="preserve"> Буйнакский городской комитет работников народного образования и науки РФ</w:t>
      </w:r>
      <w:r>
        <w:t>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Сроки проведе</w:t>
      </w:r>
      <w:r w:rsidR="0078304D">
        <w:t>ния Конкурса: заочный тур - с 06</w:t>
      </w:r>
      <w:r>
        <w:t xml:space="preserve"> марта до </w:t>
      </w:r>
      <w:r w:rsidR="002F549A">
        <w:t>10</w:t>
      </w:r>
      <w:r>
        <w:t xml:space="preserve"> </w:t>
      </w:r>
      <w:r w:rsidR="002F549A">
        <w:t>марта</w:t>
      </w:r>
      <w:r>
        <w:t xml:space="preserve"> 2023 года, очные туры - с 1</w:t>
      </w:r>
      <w:r w:rsidR="00501681">
        <w:t>3</w:t>
      </w:r>
      <w:r>
        <w:t xml:space="preserve"> по 1</w:t>
      </w:r>
      <w:r w:rsidR="00501681">
        <w:t>7</w:t>
      </w:r>
      <w:r>
        <w:t xml:space="preserve"> </w:t>
      </w:r>
      <w:r w:rsidR="00501681">
        <w:t>марта</w:t>
      </w:r>
      <w:r>
        <w:t xml:space="preserve"> 2023 года.</w:t>
      </w:r>
    </w:p>
    <w:p w:rsidR="00457F69" w:rsidRPr="0078304D" w:rsidRDefault="00CA1B49" w:rsidP="00FE68E1">
      <w:pPr>
        <w:pStyle w:val="1"/>
        <w:spacing w:after="420"/>
        <w:ind w:left="142"/>
        <w:rPr>
          <w:color w:val="FF0000"/>
        </w:rPr>
      </w:pPr>
      <w:r>
        <w:t>Место проведения очн</w:t>
      </w:r>
      <w:r w:rsidR="0078304D">
        <w:t xml:space="preserve">ых туров Конкурса - </w:t>
      </w:r>
      <w:proofErr w:type="gramStart"/>
      <w:r w:rsidR="0078304D">
        <w:t>г</w:t>
      </w:r>
      <w:proofErr w:type="gramEnd"/>
      <w:r w:rsidR="0078304D">
        <w:t>.</w:t>
      </w:r>
      <w:r w:rsidR="006C67CE">
        <w:t xml:space="preserve"> </w:t>
      </w:r>
      <w:r w:rsidR="0078304D">
        <w:t>Буйнакск</w:t>
      </w:r>
      <w:r>
        <w:t xml:space="preserve">, ул. </w:t>
      </w:r>
      <w:proofErr w:type="spellStart"/>
      <w:r w:rsidR="005A4305">
        <w:t>мкр</w:t>
      </w:r>
      <w:proofErr w:type="spellEnd"/>
      <w:r w:rsidR="005A4305">
        <w:t>. «Дружба, 13 а»</w:t>
      </w:r>
    </w:p>
    <w:p w:rsidR="00457F69" w:rsidRDefault="00CA1B49" w:rsidP="00FE68E1">
      <w:pPr>
        <w:pStyle w:val="11"/>
        <w:keepNext/>
        <w:keepLines/>
        <w:numPr>
          <w:ilvl w:val="0"/>
          <w:numId w:val="1"/>
        </w:numPr>
        <w:tabs>
          <w:tab w:val="left" w:pos="318"/>
        </w:tabs>
        <w:ind w:left="142"/>
        <w:jc w:val="left"/>
      </w:pPr>
      <w:bookmarkStart w:id="1" w:name="bookmark2"/>
      <w:r>
        <w:t>Условия участия, требования к документам и материалам</w:t>
      </w:r>
      <w:bookmarkEnd w:id="1"/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r>
        <w:t xml:space="preserve">Участие в Конкурсе принимают педагогические работники со стажем педагогической работы не менее трех лет, являющиеся гражданами Российской Федерации и работающие в </w:t>
      </w:r>
      <w:r>
        <w:lastRenderedPageBreak/>
        <w:t>образовательных организациях, реализующих образовательные программы дошкольного образования и осуществляющих свою деятельность на территории Республики Дагестан, независимо от их организационно-правовых форм.</w:t>
      </w:r>
    </w:p>
    <w:p w:rsidR="00457F69" w:rsidRDefault="0078304D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r>
        <w:t>Для участия в муниципальном</w:t>
      </w:r>
      <w:r w:rsidR="00CA1B49">
        <w:t xml:space="preserve"> этапе Конкурса муниципальный орган, осуществляющий управление в сфере образования направляет одного представителя - победителя муниципального этапа Конкурса либо, по объективным причинам, иного участника.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proofErr w:type="gramStart"/>
      <w:r>
        <w:t>Заявители - муниципальные органы, осуществляющие управление в сфере образования (далее - Заявители), направляют в оргкомитет Конкурса в электронном виде на адрес:</w:t>
      </w:r>
      <w:hyperlink r:id="rId7" w:history="1">
        <w:r w:rsidR="0078304D" w:rsidRPr="00C44B8B">
          <w:rPr>
            <w:rStyle w:val="a9"/>
          </w:rPr>
          <w:t xml:space="preserve"> </w:t>
        </w:r>
        <w:proofErr w:type="gramEnd"/>
        <w:r w:rsidR="0078304D" w:rsidRPr="00C44B8B">
          <w:rPr>
            <w:rStyle w:val="a9"/>
            <w:lang w:val="en-US" w:eastAsia="en-US" w:bidi="en-US"/>
          </w:rPr>
          <w:t>abidatp</w:t>
        </w:r>
        <w:r w:rsidR="0078304D" w:rsidRPr="0078304D">
          <w:rPr>
            <w:rStyle w:val="a9"/>
            <w:lang w:eastAsia="en-US" w:bidi="en-US"/>
          </w:rPr>
          <w:t>@</w:t>
        </w:r>
        <w:r w:rsidR="0078304D" w:rsidRPr="00C44B8B">
          <w:rPr>
            <w:rStyle w:val="a9"/>
            <w:lang w:val="en-US" w:eastAsia="en-US" w:bidi="en-US"/>
          </w:rPr>
          <w:t>mail</w:t>
        </w:r>
        <w:r w:rsidR="0078304D" w:rsidRPr="0078304D">
          <w:rPr>
            <w:rStyle w:val="a9"/>
            <w:lang w:eastAsia="en-US" w:bidi="en-US"/>
          </w:rPr>
          <w:t>.</w:t>
        </w:r>
        <w:r w:rsidR="0078304D" w:rsidRPr="00C44B8B">
          <w:rPr>
            <w:rStyle w:val="a9"/>
            <w:lang w:val="en-US" w:eastAsia="en-US" w:bidi="en-US"/>
          </w:rPr>
          <w:t>ru</w:t>
        </w:r>
        <w:proofErr w:type="gramStart"/>
        <w:r w:rsidR="0078304D" w:rsidRPr="00C44B8B">
          <w:rPr>
            <w:rStyle w:val="a9"/>
            <w:lang w:eastAsia="en-US" w:bidi="en-US"/>
          </w:rPr>
          <w:t xml:space="preserve"> </w:t>
        </w:r>
      </w:hyperlink>
      <w:r>
        <w:t>и предоставляют нарочно в отдел дошкол</w:t>
      </w:r>
      <w:r w:rsidR="0078304D">
        <w:t xml:space="preserve">ьного образования МКУ «УОГБ» по адресу: г. Буйнакск, ул. </w:t>
      </w:r>
      <w:proofErr w:type="spellStart"/>
      <w:r w:rsidR="0078304D">
        <w:t>Хизроева</w:t>
      </w:r>
      <w:proofErr w:type="spellEnd"/>
      <w:r w:rsidR="0078304D">
        <w:t>, д.18</w:t>
      </w:r>
      <w:r>
        <w:t xml:space="preserve">, </w:t>
      </w:r>
      <w:proofErr w:type="spellStart"/>
      <w:r>
        <w:t>каб</w:t>
      </w:r>
      <w:proofErr w:type="spellEnd"/>
      <w:r>
        <w:t xml:space="preserve">. </w:t>
      </w:r>
      <w:r w:rsidRPr="0078304D">
        <w:t>6</w:t>
      </w:r>
      <w:r w:rsidR="0078304D">
        <w:t xml:space="preserve">, не позднее </w:t>
      </w:r>
      <w:r w:rsidR="0078304D" w:rsidRPr="00550151">
        <w:rPr>
          <w:b/>
          <w:bCs/>
        </w:rPr>
        <w:t>6</w:t>
      </w:r>
      <w:r w:rsidRPr="00550151">
        <w:rPr>
          <w:b/>
          <w:bCs/>
        </w:rPr>
        <w:t xml:space="preserve"> марта 2023 г.</w:t>
      </w:r>
      <w:r>
        <w:t xml:space="preserve"> следующие документы и материалы в соответствии с образцами согласно приложениям к настоящему Порядку:</w:t>
      </w:r>
      <w:proofErr w:type="gramEnd"/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</w:tabs>
        <w:ind w:left="142"/>
      </w:pPr>
      <w:r>
        <w:t>личное заявление кандидата (Приложение № 3);</w:t>
      </w:r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</w:tabs>
        <w:ind w:left="142"/>
      </w:pPr>
      <w:r>
        <w:t xml:space="preserve">информационную карту в формате </w:t>
      </w:r>
      <w:r>
        <w:rPr>
          <w:lang w:val="en-US" w:eastAsia="en-US" w:bidi="en-US"/>
        </w:rPr>
        <w:t>Word</w:t>
      </w:r>
      <w:r w:rsidRPr="00CA1B49">
        <w:rPr>
          <w:lang w:eastAsia="en-US" w:bidi="en-US"/>
        </w:rPr>
        <w:t xml:space="preserve"> </w:t>
      </w:r>
      <w:r>
        <w:t xml:space="preserve">с включением </w:t>
      </w:r>
      <w:proofErr w:type="spellStart"/>
      <w:proofErr w:type="gramStart"/>
      <w:r>
        <w:t>скан-копии</w:t>
      </w:r>
      <w:proofErr w:type="spellEnd"/>
      <w:proofErr w:type="gramEnd"/>
      <w:r>
        <w:t xml:space="preserve"> страницы с подписью конкурсанта (Приложение 4);</w:t>
      </w:r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  <w:tab w:val="left" w:pos="4541"/>
          <w:tab w:val="left" w:pos="5582"/>
        </w:tabs>
        <w:ind w:left="142"/>
      </w:pPr>
      <w:proofErr w:type="gramStart"/>
      <w:r>
        <w:t>согласие участника Конкурса на обработку персональных данных (публикацию персональных данных, в том</w:t>
      </w:r>
      <w:r w:rsidR="007908C3">
        <w:t xml:space="preserve"> </w:t>
      </w:r>
      <w:r>
        <w:t>числе</w:t>
      </w:r>
      <w:r w:rsidR="007908C3">
        <w:t xml:space="preserve"> </w:t>
      </w:r>
      <w:r>
        <w:t>посредством информационно</w:t>
      </w:r>
      <w:r>
        <w:softHyphen/>
      </w:r>
      <w:proofErr w:type="gramEnd"/>
    </w:p>
    <w:p w:rsidR="00457F69" w:rsidRDefault="00CA1B49" w:rsidP="00FE68E1">
      <w:pPr>
        <w:pStyle w:val="1"/>
        <w:ind w:left="142"/>
      </w:pPr>
      <w:r>
        <w:t>телекоммуникационной сети Интернет) (Приложение 5);</w:t>
      </w:r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</w:tabs>
        <w:ind w:left="142"/>
      </w:pPr>
      <w:r>
        <w:t xml:space="preserve">фотографию участника в вертикальном формате (формат файла: </w:t>
      </w:r>
      <w:r>
        <w:rPr>
          <w:lang w:val="en-US" w:eastAsia="en-US" w:bidi="en-US"/>
        </w:rPr>
        <w:t>jpg</w:t>
      </w:r>
      <w:r w:rsidRPr="00CA1B49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png</w:t>
      </w:r>
      <w:proofErr w:type="spellEnd"/>
      <w:r w:rsidRPr="00CA1B49">
        <w:rPr>
          <w:lang w:eastAsia="en-US" w:bidi="en-US"/>
        </w:rPr>
        <w:t xml:space="preserve">, </w:t>
      </w:r>
      <w:r>
        <w:t>размер фотографии до 10 Мб);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r>
        <w:t>Кандидат не допускается к участию в Конкурсе, если: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не является гражданином Российской Федерации;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не является в момент подачи документов педагогическим работником образовательной организации, реализующей образовательные программы дошкольного образования;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занимает должность или исполняет обязанности руководителя / заместителя руководителя образовательной организации более 6 месяцев до начала республиканского этапа Конкурса;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 xml:space="preserve">ранее </w:t>
      </w:r>
      <w:proofErr w:type="gramStart"/>
      <w:r>
        <w:t>участвовал в республиканском этапе Конкурса и с момента участия прошло</w:t>
      </w:r>
      <w:proofErr w:type="gramEnd"/>
      <w:r>
        <w:t xml:space="preserve"> менее трех лет;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представлен неполный комплект документов и материалов или в них содержатся недостоверные сведения;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9"/>
        </w:tabs>
        <w:ind w:left="142"/>
      </w:pPr>
      <w:r>
        <w:lastRenderedPageBreak/>
        <w:t>заявка на участие в республиканском этапе Конкурса поступила позже установленного срока.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  <w:tab w:val="left" w:pos="1062"/>
        </w:tabs>
        <w:ind w:left="142"/>
      </w:pPr>
      <w:r>
        <w:t xml:space="preserve">Для участников республиканского этапа Конкурса проводится </w:t>
      </w:r>
      <w:proofErr w:type="gramStart"/>
      <w:r>
        <w:t>установочный</w:t>
      </w:r>
      <w:proofErr w:type="gramEnd"/>
    </w:p>
    <w:p w:rsidR="00457F69" w:rsidRDefault="00CA1B49" w:rsidP="00FE68E1">
      <w:pPr>
        <w:pStyle w:val="1"/>
        <w:ind w:left="142"/>
      </w:pPr>
      <w:r>
        <w:t xml:space="preserve">семинары, </w:t>
      </w:r>
      <w:proofErr w:type="spellStart"/>
      <w:r>
        <w:t>вебинары</w:t>
      </w:r>
      <w:proofErr w:type="spellEnd"/>
      <w:r>
        <w:t>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</w:tabs>
        <w:ind w:left="142"/>
      </w:pPr>
      <w:r>
        <w:t>Для сопровождения участников на очные ме</w:t>
      </w:r>
      <w:r w:rsidR="005C37F1">
        <w:t xml:space="preserve">роприятия Конкурса </w:t>
      </w:r>
      <w:r>
        <w:t xml:space="preserve"> методисты, руководители организаций, реализующих образовательные программы дошкольного образования, работники системы образования различных уровней, наставники участников.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</w:tabs>
        <w:spacing w:after="440"/>
        <w:ind w:left="142"/>
      </w:pPr>
      <w:r>
        <w:t>Все участники Очного тура конкурса автоматически становятся членами Дагестанского клуба работников дошкольного образования «Наследие».</w:t>
      </w:r>
    </w:p>
    <w:p w:rsidR="00457F69" w:rsidRDefault="00CA1B49" w:rsidP="00FE68E1">
      <w:pPr>
        <w:pStyle w:val="11"/>
        <w:keepNext/>
        <w:keepLines/>
        <w:numPr>
          <w:ilvl w:val="0"/>
          <w:numId w:val="1"/>
        </w:numPr>
        <w:tabs>
          <w:tab w:val="left" w:pos="352"/>
        </w:tabs>
        <w:ind w:left="142"/>
        <w:jc w:val="left"/>
      </w:pPr>
      <w:bookmarkStart w:id="2" w:name="bookmark4"/>
      <w:r>
        <w:t>Конкурсные мероприятия республиканского этапа Конкурса.</w:t>
      </w:r>
      <w:bookmarkEnd w:id="2"/>
    </w:p>
    <w:p w:rsidR="00457F69" w:rsidRDefault="005C37F1" w:rsidP="00FE68E1">
      <w:pPr>
        <w:pStyle w:val="1"/>
        <w:numPr>
          <w:ilvl w:val="1"/>
          <w:numId w:val="1"/>
        </w:numPr>
        <w:tabs>
          <w:tab w:val="left" w:pos="951"/>
        </w:tabs>
        <w:ind w:left="142"/>
      </w:pPr>
      <w:r>
        <w:t xml:space="preserve">Муниципальный </w:t>
      </w:r>
      <w:r w:rsidR="00CA1B49">
        <w:t xml:space="preserve"> этап Конкурса проходит в три тура: заочный, первый очный и второй очный туры.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</w:tabs>
        <w:ind w:left="142"/>
      </w:pPr>
      <w:r>
        <w:t>Заочный тур включает два конкурсных испытания: «</w:t>
      </w:r>
      <w:proofErr w:type="spellStart"/>
      <w:r>
        <w:t>Интернет-портфолио</w:t>
      </w:r>
      <w:proofErr w:type="spellEnd"/>
      <w:r>
        <w:t>» и «Визитная карточка «Я - педагог».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457F69" w:rsidRDefault="00CA1B49" w:rsidP="00FE68E1">
      <w:pPr>
        <w:pStyle w:val="1"/>
        <w:numPr>
          <w:ilvl w:val="2"/>
          <w:numId w:val="1"/>
        </w:numPr>
        <w:tabs>
          <w:tab w:val="left" w:pos="692"/>
        </w:tabs>
        <w:ind w:left="142"/>
      </w:pPr>
      <w:r>
        <w:t>Конкурсное испытание «</w:t>
      </w:r>
      <w:proofErr w:type="spellStart"/>
      <w:r>
        <w:t>Интернет-портфолио</w:t>
      </w:r>
      <w:proofErr w:type="spellEnd"/>
      <w:r>
        <w:t>»</w:t>
      </w:r>
    </w:p>
    <w:p w:rsidR="00457F69" w:rsidRDefault="00CA1B49" w:rsidP="00FE68E1">
      <w:pPr>
        <w:pStyle w:val="1"/>
        <w:ind w:left="142"/>
      </w:pPr>
      <w:r>
        <w:t xml:space="preserve">Цель конкурсного испытания - демонстрация конкурсантом различных аспектов профессиональной деятельности с использованием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технологий.</w:t>
      </w:r>
    </w:p>
    <w:p w:rsidR="00457F69" w:rsidRDefault="00CA1B49" w:rsidP="00FE68E1">
      <w:pPr>
        <w:pStyle w:val="1"/>
        <w:ind w:left="142"/>
      </w:pPr>
      <w:r>
        <w:t>Формат конкурсного испытания: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457F69" w:rsidRDefault="00CA1B49" w:rsidP="00FE68E1">
      <w:pPr>
        <w:pStyle w:val="1"/>
        <w:tabs>
          <w:tab w:val="left" w:pos="9135"/>
        </w:tabs>
        <w:ind w:left="142"/>
      </w:pPr>
      <w:r>
        <w:t>Организационная схема пр</w:t>
      </w:r>
      <w:r w:rsidR="00FE68E1">
        <w:t xml:space="preserve">оведения конкурсного </w:t>
      </w:r>
      <w:proofErr w:type="spellStart"/>
      <w:r w:rsidR="00FE68E1">
        <w:t>испытания</w:t>
      </w:r>
      <w:proofErr w:type="gramStart"/>
      <w:r w:rsidR="00FE68E1">
        <w:t>:</w:t>
      </w:r>
      <w:r>
        <w:t>а</w:t>
      </w:r>
      <w:proofErr w:type="gramEnd"/>
      <w:r>
        <w:t>дрес</w:t>
      </w:r>
      <w:proofErr w:type="spellEnd"/>
    </w:p>
    <w:p w:rsidR="00457F69" w:rsidRDefault="00CA1B49" w:rsidP="00FE68E1">
      <w:pPr>
        <w:pStyle w:val="1"/>
        <w:ind w:left="142"/>
      </w:pPr>
      <w:r>
        <w:t>интерне</w:t>
      </w:r>
      <w:proofErr w:type="gramStart"/>
      <w:r>
        <w:t>т-</w:t>
      </w:r>
      <w:proofErr w:type="gramEnd"/>
      <w:r>
        <w:t xml:space="preserve"> ресурса вносится в информационную карту участника (приложение №4).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457F69" w:rsidRDefault="00CA1B49" w:rsidP="00FE68E1">
      <w:pPr>
        <w:pStyle w:val="1"/>
        <w:ind w:left="142"/>
      </w:pPr>
      <w:r>
        <w:t>Порядок оценивания конкурсного испытания «</w:t>
      </w:r>
      <w:proofErr w:type="spellStart"/>
      <w:r>
        <w:t>Интернет-портфолио</w:t>
      </w:r>
      <w:proofErr w:type="spellEnd"/>
      <w:r>
        <w:t xml:space="preserve">»: оценивание </w:t>
      </w:r>
      <w:r>
        <w:lastRenderedPageBreak/>
        <w:t>конкурсного испытания осуществляется в дистанционном режиме.</w:t>
      </w:r>
    </w:p>
    <w:p w:rsidR="00457F69" w:rsidRDefault="00CA1B49" w:rsidP="00FE68E1">
      <w:pPr>
        <w:pStyle w:val="1"/>
        <w:ind w:left="142"/>
      </w:pPr>
      <w:r>
        <w:t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457F69" w:rsidRDefault="00CA1B49" w:rsidP="00FE68E1">
      <w:pPr>
        <w:pStyle w:val="1"/>
        <w:ind w:left="142"/>
      </w:pPr>
      <w:r>
        <w:t>Максимальная оценка за конкурсное испытание «</w:t>
      </w:r>
      <w:proofErr w:type="spellStart"/>
      <w:r>
        <w:t>Интернет-портфолио</w:t>
      </w:r>
      <w:proofErr w:type="spellEnd"/>
      <w:r>
        <w:t>» - 20 баллов.</w:t>
      </w:r>
    </w:p>
    <w:p w:rsidR="001430A4" w:rsidRDefault="001430A4" w:rsidP="001430A4">
      <w:pPr>
        <w:pStyle w:val="1"/>
        <w:jc w:val="both"/>
      </w:pPr>
    </w:p>
    <w:p w:rsidR="00457F69" w:rsidRDefault="00CA1B49">
      <w:pPr>
        <w:pStyle w:val="a5"/>
        <w:ind w:left="1085"/>
      </w:pPr>
      <w: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2410"/>
        <w:gridCol w:w="600"/>
        <w:gridCol w:w="5357"/>
        <w:gridCol w:w="1142"/>
      </w:tblGrid>
      <w:tr w:rsidR="00457F69">
        <w:trPr>
          <w:trHeight w:hRule="exact" w:val="46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>
        <w:trPr>
          <w:trHeight w:hRule="exact" w:val="136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Содержательность</w:t>
            </w:r>
          </w:p>
          <w:p w:rsidR="00457F69" w:rsidRDefault="00CA1B49">
            <w:pPr>
              <w:pStyle w:val="a7"/>
            </w:pPr>
            <w:r>
              <w:rPr>
                <w:b/>
                <w:bCs/>
              </w:rPr>
              <w:t>и практическая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2410"/>
        <w:gridCol w:w="600"/>
        <w:gridCol w:w="5357"/>
        <w:gridCol w:w="1142"/>
      </w:tblGrid>
      <w:tr w:rsidR="00457F69">
        <w:trPr>
          <w:trHeight w:hRule="exact" w:val="1810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after="140" w:line="240" w:lineRule="auto"/>
            </w:pPr>
            <w:r>
              <w:rPr>
                <w:b/>
                <w:bCs/>
              </w:rPr>
              <w:t>значимость</w:t>
            </w:r>
          </w:p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материалов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372" w:lineRule="auto"/>
              <w:jc w:val="both"/>
            </w:pPr>
            <w:r>
              <w:t xml:space="preserve">содержание материалов отражает основные направления (одно или несколько) развития детей в соответствии с требованиями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 xml:space="preserve">материалы имеют </w:t>
            </w:r>
            <w:proofErr w:type="spellStart"/>
            <w:r>
              <w:t>практикоориентированный</w:t>
            </w:r>
            <w:proofErr w:type="spellEnd"/>
            <w:r>
              <w:t xml:space="preserve"> характер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материалы представляют интерес для профессионального сообщества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4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Характеристики ресурса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предусмотрена возможность осуществления обратной связи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4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61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материалы регулярно обновляются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74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t>отсутствуют орфографические, пунктуационные и грамматические ошибки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70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numPr>
          <w:ilvl w:val="2"/>
          <w:numId w:val="1"/>
        </w:numPr>
        <w:tabs>
          <w:tab w:val="left" w:pos="752"/>
        </w:tabs>
        <w:jc w:val="center"/>
      </w:pPr>
      <w:r>
        <w:t>Конкурсное испытание «Визитная карточка «Я - педагог»</w:t>
      </w:r>
    </w:p>
    <w:p w:rsidR="00457F69" w:rsidRDefault="00CA1B49">
      <w:pPr>
        <w:pStyle w:val="1"/>
        <w:tabs>
          <w:tab w:val="left" w:pos="2223"/>
          <w:tab w:val="left" w:pos="4206"/>
          <w:tab w:val="left" w:pos="6049"/>
          <w:tab w:val="left" w:pos="8185"/>
        </w:tabs>
        <w:ind w:left="1100"/>
      </w:pPr>
      <w:r>
        <w:t>Цель</w:t>
      </w:r>
      <w:r>
        <w:tab/>
        <w:t>конкурсного</w:t>
      </w:r>
      <w:r>
        <w:tab/>
        <w:t>испытания:</w:t>
      </w:r>
      <w:r>
        <w:tab/>
        <w:t>демонстрация</w:t>
      </w:r>
      <w:r>
        <w:tab/>
        <w:t>конкурсантом</w:t>
      </w:r>
    </w:p>
    <w:p w:rsidR="00457F69" w:rsidRDefault="00CA1B49">
      <w:pPr>
        <w:pStyle w:val="1"/>
        <w:tabs>
          <w:tab w:val="left" w:pos="2973"/>
        </w:tabs>
        <w:ind w:firstLine="400"/>
      </w:pPr>
      <w:r>
        <w:t>профессиональных</w:t>
      </w:r>
      <w:r>
        <w:tab/>
        <w:t>достижений с использованием информационно</w:t>
      </w:r>
      <w:r>
        <w:softHyphen/>
      </w:r>
    </w:p>
    <w:p w:rsidR="00457F69" w:rsidRDefault="00CA1B49">
      <w:pPr>
        <w:pStyle w:val="1"/>
        <w:ind w:firstLine="400"/>
      </w:pPr>
      <w:r>
        <w:t>коммуникационных технологий.</w:t>
      </w:r>
    </w:p>
    <w:p w:rsidR="00457F69" w:rsidRDefault="00CA1B49">
      <w:pPr>
        <w:pStyle w:val="1"/>
        <w:ind w:left="400" w:firstLine="700"/>
      </w:pPr>
      <w: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457F69" w:rsidRDefault="00CA1B49">
      <w:pPr>
        <w:pStyle w:val="1"/>
        <w:ind w:firstLine="720"/>
        <w:jc w:val="both"/>
      </w:pPr>
      <w:r>
        <w:lastRenderedPageBreak/>
        <w:t xml:space="preserve">Организационная схема конкурсного испытания: видеоролик создается конкурсантом в заочном режиме и размещается в личном кабинете конкурсанта или на официальном интернет-сайте образовательной организации. Технические требования к видеоролику: возможность просмотра в режимах </w:t>
      </w:r>
      <w:proofErr w:type="spellStart"/>
      <w:r>
        <w:t>онлайн</w:t>
      </w:r>
      <w:proofErr w:type="spellEnd"/>
      <w:r>
        <w:t xml:space="preserve"> и </w:t>
      </w:r>
      <w:proofErr w:type="spellStart"/>
      <w:r>
        <w:t>оффлайн</w:t>
      </w:r>
      <w:proofErr w:type="spellEnd"/>
      <w:r>
        <w:t>; разрешение - 1920*1080 (16:9); частота кадров - 25 кадров/</w:t>
      </w:r>
      <w:proofErr w:type="gramStart"/>
      <w:r>
        <w:t>с</w:t>
      </w:r>
      <w:proofErr w:type="gramEnd"/>
      <w:r>
        <w:t xml:space="preserve">; скорость потока - не менее 13,0 Мбит/с; кодировка - </w:t>
      </w:r>
      <w:r>
        <w:rPr>
          <w:lang w:val="en-US" w:eastAsia="en-US" w:bidi="en-US"/>
        </w:rPr>
        <w:t>AVC</w:t>
      </w:r>
      <w:r w:rsidRPr="00CA1B49">
        <w:rPr>
          <w:lang w:eastAsia="en-US" w:bidi="en-US"/>
        </w:rPr>
        <w:t xml:space="preserve">; </w:t>
      </w:r>
      <w:r>
        <w:t xml:space="preserve">формат файла - </w:t>
      </w:r>
      <w:r>
        <w:rPr>
          <w:lang w:val="en-US" w:eastAsia="en-US" w:bidi="en-US"/>
        </w:rPr>
        <w:t>mpg</w:t>
      </w:r>
      <w:r w:rsidRPr="00CA1B49">
        <w:rPr>
          <w:lang w:eastAsia="en-US" w:bidi="en-US"/>
        </w:rPr>
        <w:t xml:space="preserve">4. </w:t>
      </w:r>
      <w:r>
        <w:t>Видеоролик должен содержать информационную заставку с указанием муниципального образования Республики Дагестан, населенного пункта, образовательной организации, Ф.И.О. конкурсанта.</w:t>
      </w:r>
    </w:p>
    <w:p w:rsidR="00457F69" w:rsidRDefault="00CA1B49">
      <w:pPr>
        <w:pStyle w:val="1"/>
        <w:ind w:firstLine="720"/>
        <w:jc w:val="both"/>
      </w:pPr>
      <w:r>
        <w:t>Порядок оценивания конкурсного испытания «Визитная карточка «Я - педагог»: оценивание конкурсного испытания осуществляется в дистанционном режиме.</w:t>
      </w:r>
    </w:p>
    <w:p w:rsidR="00457F69" w:rsidRDefault="00CA1B49">
      <w:pPr>
        <w:pStyle w:val="1"/>
        <w:spacing w:after="440"/>
        <w:ind w:firstLine="720"/>
        <w:jc w:val="both"/>
      </w:pPr>
      <w:r>
        <w:t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«Визитная карточка «Я - педагог» - 10 баллов.</w:t>
      </w:r>
    </w:p>
    <w:p w:rsidR="00457F69" w:rsidRDefault="00CA1B49">
      <w:pPr>
        <w:pStyle w:val="a5"/>
        <w:ind w:left="1344"/>
      </w:pPr>
      <w: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578"/>
        <w:gridCol w:w="667"/>
        <w:gridCol w:w="4906"/>
        <w:gridCol w:w="1085"/>
      </w:tblGrid>
      <w:tr w:rsidR="00457F69">
        <w:trPr>
          <w:trHeight w:hRule="exact" w:val="4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>
        <w:trPr>
          <w:trHeight w:hRule="exact" w:val="225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Информативность и содержательность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демонстрируются профессиональные достижения педагога в работе с воспитанниками, с родителями (законными представителями) воспитанников, коллегами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6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 xml:space="preserve">демонстрируется индивидуальный стиль профессиональной деятельности и </w:t>
            </w:r>
            <w:proofErr w:type="gramStart"/>
            <w:r>
              <w:t xml:space="preserve">оригинально </w:t>
            </w:r>
            <w:proofErr w:type="spellStart"/>
            <w:r>
              <w:t>сть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Представление информации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соблюдается соответствие видеоряда содержанию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 xml:space="preserve">видеоряд, композиция и содержание </w:t>
            </w:r>
            <w:proofErr w:type="gramStart"/>
            <w:r>
              <w:t>интересны</w:t>
            </w:r>
            <w:proofErr w:type="gramEnd"/>
            <w:r>
              <w:t xml:space="preserve"> и оригинальны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7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0 - 10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ind w:firstLine="720"/>
        <w:jc w:val="both"/>
      </w:pPr>
      <w:r>
        <w:t>Итоги первого заочного тура засчитываются конкурсантам, набравшим одинаковое количество баллов по итогам второго очного тура Конкурса, в момент определения лауреатов (дипломантов), призеров Конкурса.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1332"/>
        </w:tabs>
        <w:ind w:firstLine="720"/>
        <w:jc w:val="both"/>
      </w:pPr>
      <w:r>
        <w:t>Первый очный тур включает два конкурсных испытания: «Моя педагогическая находка» и «Педагогическое мероприятие с детьми».</w:t>
      </w:r>
    </w:p>
    <w:p w:rsidR="00457F69" w:rsidRDefault="00CA1B49">
      <w:pPr>
        <w:pStyle w:val="1"/>
        <w:jc w:val="both"/>
      </w:pPr>
      <w: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457F69" w:rsidRDefault="00CA1B49">
      <w:pPr>
        <w:pStyle w:val="1"/>
        <w:numPr>
          <w:ilvl w:val="2"/>
          <w:numId w:val="1"/>
        </w:numPr>
        <w:tabs>
          <w:tab w:val="left" w:pos="1432"/>
        </w:tabs>
        <w:ind w:firstLine="720"/>
        <w:jc w:val="both"/>
      </w:pPr>
      <w:r>
        <w:t>Конкурсное испытание «Моя педагогическая находка»</w:t>
      </w:r>
    </w:p>
    <w:p w:rsidR="00457F69" w:rsidRDefault="00CA1B49">
      <w:pPr>
        <w:pStyle w:val="1"/>
        <w:ind w:firstLine="720"/>
        <w:jc w:val="both"/>
      </w:pPr>
      <w:r>
        <w:t>Цель конкурсного испытания: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457F69" w:rsidRDefault="00CA1B49">
      <w:pPr>
        <w:pStyle w:val="1"/>
        <w:tabs>
          <w:tab w:val="left" w:pos="2126"/>
          <w:tab w:val="left" w:pos="4090"/>
          <w:tab w:val="left" w:pos="5923"/>
          <w:tab w:val="left" w:pos="7915"/>
        </w:tabs>
        <w:ind w:firstLine="720"/>
        <w:jc w:val="both"/>
      </w:pPr>
      <w:r>
        <w:t>Формат</w:t>
      </w:r>
      <w:r>
        <w:tab/>
        <w:t>конкурсного</w:t>
      </w:r>
      <w:r>
        <w:tab/>
        <w:t>испытания:</w:t>
      </w:r>
      <w:r>
        <w:tab/>
        <w:t>выступление</w:t>
      </w:r>
      <w:r>
        <w:tab/>
        <w:t>конкурсанта,</w:t>
      </w:r>
    </w:p>
    <w:p w:rsidR="00457F69" w:rsidRDefault="00CA1B49">
      <w:pPr>
        <w:pStyle w:val="1"/>
        <w:jc w:val="both"/>
      </w:pPr>
      <w:proofErr w:type="gramStart"/>
      <w:r>
        <w:t>демонстрирующее</w:t>
      </w:r>
      <w:proofErr w:type="gramEnd"/>
      <w:r>
        <w:t xml:space="preserve"> элемент профессиональной деятельности, который он позиционирует как свою педагогическую находку.</w:t>
      </w:r>
    </w:p>
    <w:p w:rsidR="00457F69" w:rsidRDefault="00CA1B49">
      <w:pPr>
        <w:pStyle w:val="1"/>
        <w:ind w:firstLine="720"/>
        <w:jc w:val="both"/>
      </w:pPr>
      <w:r>
        <w:t>Организационная схема конкурсного испытания: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457F69" w:rsidRDefault="00CA1B49">
      <w:pPr>
        <w:pStyle w:val="1"/>
        <w:ind w:firstLine="720"/>
        <w:jc w:val="both"/>
      </w:pPr>
      <w:r>
        <w:t>Регламент конкурсного испытания - до 15 минут (выступление конкурсанта - 10 минут; ответы на вопросы жюри - до 5 минут).</w:t>
      </w:r>
    </w:p>
    <w:p w:rsidR="00457F69" w:rsidRDefault="00CA1B49">
      <w:pPr>
        <w:pStyle w:val="1"/>
        <w:spacing w:after="440"/>
        <w:ind w:firstLine="720"/>
        <w:jc w:val="both"/>
      </w:pPr>
      <w:r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</w:t>
      </w:r>
      <w:r>
        <w:lastRenderedPageBreak/>
        <w:t>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«Моя педагогическая находка» - 30 баллов.</w:t>
      </w:r>
    </w:p>
    <w:p w:rsidR="00457F69" w:rsidRDefault="00CA1B49">
      <w:pPr>
        <w:pStyle w:val="a5"/>
        <w:ind w:left="1344"/>
      </w:pPr>
      <w: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1915"/>
        <w:gridCol w:w="1123"/>
        <w:gridCol w:w="5203"/>
        <w:gridCol w:w="1070"/>
      </w:tblGrid>
      <w:tr w:rsidR="00457F69">
        <w:trPr>
          <w:trHeight w:hRule="exact" w:val="35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>
        <w:trPr>
          <w:trHeight w:hRule="exact" w:val="1358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before="460" w:after="140" w:line="240" w:lineRule="auto"/>
            </w:pPr>
            <w:r>
              <w:rPr>
                <w:b/>
                <w:bCs/>
              </w:rPr>
              <w:t>Методическая</w:t>
            </w:r>
          </w:p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грамотность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обосновывает актуальность</w:t>
            </w:r>
          </w:p>
          <w:p w:rsidR="00457F69" w:rsidRDefault="00CA1B49">
            <w:pPr>
              <w:pStyle w:val="a7"/>
            </w:pPr>
            <w:r>
              <w:t>демонстрируемого способа/метода/приема для своей педагогической практики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65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8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выявляет развивающий потенциал демонстрируемого способа/метода/приема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after="140" w:line="240" w:lineRule="auto"/>
            </w:pPr>
            <w:r>
              <w:t>представляет результативность</w:t>
            </w:r>
          </w:p>
          <w:p w:rsidR="00457F69" w:rsidRDefault="00CA1B49">
            <w:pPr>
              <w:pStyle w:val="a7"/>
              <w:spacing w:line="240" w:lineRule="auto"/>
            </w:pPr>
            <w:r>
              <w:t>демонстрируемого способа/метода/приема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t>демонстрирует знания в области педагогики и психологии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2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1.7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after="140" w:line="240" w:lineRule="auto"/>
            </w:pPr>
            <w:r>
              <w:t>демонстрирует оригинальность решения</w:t>
            </w:r>
          </w:p>
          <w:p w:rsidR="00457F69" w:rsidRDefault="00CA1B49">
            <w:pPr>
              <w:pStyle w:val="a7"/>
              <w:spacing w:line="240" w:lineRule="auto"/>
            </w:pPr>
            <w:r>
              <w:t>педагогических задач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17"/>
          <w:jc w:val="center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1.8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 xml:space="preserve">демонстрирует понимание места и значения конкретного способа/метода/приема в </w:t>
            </w:r>
            <w:proofErr w:type="gramStart"/>
            <w:r>
              <w:t>своей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1915"/>
        <w:gridCol w:w="1123"/>
        <w:gridCol w:w="5203"/>
        <w:gridCol w:w="1070"/>
      </w:tblGrid>
      <w:tr w:rsidR="00457F69">
        <w:trPr>
          <w:trHeight w:hRule="exact" w:val="69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t>методической системе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Культура презентации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 xml:space="preserve">представляет информацию целостно и </w:t>
            </w:r>
            <w:proofErr w:type="spellStart"/>
            <w:r>
              <w:t>структурированно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точно и корректно использует профессиональную терминологию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конкретно и полно отвечает на вопросы экспертов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использует оптимальные объем и содержание информации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54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t>не допускает речевых ошибок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вызывает профессиональный интерес аудитории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2.7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демонстрирует ораторские качества и артистизм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7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0 - 30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numPr>
          <w:ilvl w:val="2"/>
          <w:numId w:val="1"/>
        </w:numPr>
        <w:tabs>
          <w:tab w:val="left" w:pos="1426"/>
        </w:tabs>
        <w:ind w:firstLine="720"/>
      </w:pPr>
      <w:r>
        <w:t>Конкурсное испытание «Педагогическое мероприятие с детьми»</w:t>
      </w:r>
    </w:p>
    <w:p w:rsidR="00457F69" w:rsidRDefault="00CA1B49">
      <w:pPr>
        <w:pStyle w:val="1"/>
        <w:tabs>
          <w:tab w:val="left" w:pos="1843"/>
          <w:tab w:val="left" w:pos="3826"/>
          <w:tab w:val="left" w:pos="5669"/>
          <w:tab w:val="left" w:pos="7805"/>
        </w:tabs>
        <w:ind w:firstLine="720"/>
      </w:pPr>
      <w:r>
        <w:t>Цель</w:t>
      </w:r>
      <w:r>
        <w:tab/>
        <w:t>конкурсного</w:t>
      </w:r>
      <w:r>
        <w:tab/>
        <w:t>испытания:</w:t>
      </w:r>
      <w:r>
        <w:tab/>
        <w:t>демонстрация</w:t>
      </w:r>
      <w:r>
        <w:tab/>
        <w:t>конкурсантом</w:t>
      </w:r>
    </w:p>
    <w:p w:rsidR="00457F69" w:rsidRDefault="00CA1B49">
      <w:pPr>
        <w:pStyle w:val="1"/>
      </w:pPr>
      <w:r>
        <w:t>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5C37F1" w:rsidRDefault="00CA1B49">
      <w:pPr>
        <w:pStyle w:val="1"/>
        <w:ind w:firstLine="760"/>
        <w:jc w:val="both"/>
      </w:pPr>
      <w:r>
        <w:t xml:space="preserve">Формат проведения конкурсного испытания: педагогическое мероприятие с детьми в муниципальном бюджетном образовательном учреждении </w:t>
      </w:r>
      <w:r w:rsidR="005C37F1">
        <w:t>(название ДОУ)</w:t>
      </w:r>
    </w:p>
    <w:p w:rsidR="00457F69" w:rsidRDefault="00CA1B49">
      <w:pPr>
        <w:pStyle w:val="1"/>
        <w:ind w:firstLine="760"/>
        <w:jc w:val="both"/>
      </w:pPr>
      <w:r>
        <w:t>Организационная схема конкурсного испытания: тема занятия, возраст детей (группа) и последовательность выступлений определяются жеребьевкой. Список тем утверждается Оргкомитетом Конкурса до начала заключительного этапа. Проведение конкурсантом педагогического мероприятия по теме и/или с возрастом детей, которые не соответствуют теме и возрастной группе, определенным жеребьевкой, не оценивается.</w:t>
      </w:r>
    </w:p>
    <w:p w:rsidR="00457F69" w:rsidRDefault="00CA1B49">
      <w:pPr>
        <w:pStyle w:val="1"/>
        <w:ind w:firstLine="720"/>
      </w:pPr>
      <w:r>
        <w:t xml:space="preserve">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</w:t>
      </w:r>
      <w:r>
        <w:lastRenderedPageBreak/>
        <w:t>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</w:p>
    <w:p w:rsidR="00457F69" w:rsidRDefault="00CA1B49">
      <w:pPr>
        <w:pStyle w:val="1"/>
        <w:ind w:left="140" w:firstLine="700"/>
        <w:jc w:val="both"/>
      </w:pPr>
      <w:r>
        <w:t>Регламент конкурсного испытания - 30 минут (проведение мероприятия - 20 минут; ответы на вопросы членов жюри - 10 минут).</w:t>
      </w:r>
    </w:p>
    <w:p w:rsidR="00457F69" w:rsidRDefault="00CA1B49">
      <w:pPr>
        <w:pStyle w:val="1"/>
        <w:ind w:left="140" w:firstLine="700"/>
        <w:jc w:val="both"/>
      </w:pPr>
      <w:r>
        <w:t>Порядок оценивания конкурсного испытания: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«Педагогическое мероприятие с детьми» - 60 баллов.</w:t>
      </w:r>
    </w:p>
    <w:p w:rsidR="00457F69" w:rsidRDefault="00CA1B49">
      <w:pPr>
        <w:pStyle w:val="a5"/>
        <w:ind w:left="1483"/>
      </w:pPr>
      <w:r>
        <w:t>Критерии и показатели оценки конкурсного испытания</w:t>
      </w:r>
    </w:p>
    <w:tbl>
      <w:tblPr>
        <w:tblOverlap w:val="never"/>
        <w:tblW w:w="10137" w:type="dxa"/>
        <w:jc w:val="center"/>
        <w:tblInd w:w="-4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"/>
        <w:gridCol w:w="2552"/>
        <w:gridCol w:w="567"/>
        <w:gridCol w:w="5550"/>
        <w:gridCol w:w="1426"/>
      </w:tblGrid>
      <w:tr w:rsidR="00457F69" w:rsidTr="009E2719">
        <w:trPr>
          <w:trHeight w:hRule="exact" w:val="461"/>
          <w:jc w:val="center"/>
        </w:trPr>
        <w:tc>
          <w:tcPr>
            <w:tcW w:w="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 w:rsidTr="009E2719">
        <w:trPr>
          <w:trHeight w:hRule="exact" w:val="705"/>
          <w:jc w:val="center"/>
        </w:trPr>
        <w:tc>
          <w:tcPr>
            <w:tcW w:w="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 xml:space="preserve">обеспечивает соответствие содержания занятия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857"/>
          <w:jc w:val="center"/>
        </w:trPr>
        <w:tc>
          <w:tcPr>
            <w:tcW w:w="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обеспечивает соответствие содержания возрастным особенностям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07"/>
          <w:jc w:val="center"/>
        </w:trPr>
        <w:tc>
          <w:tcPr>
            <w:tcW w:w="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реализует воспитательные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возможности содержания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1144"/>
          <w:jc w:val="center"/>
        </w:trPr>
        <w:tc>
          <w:tcPr>
            <w:tcW w:w="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1.4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создает условия для речевого/ 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коммуникативного/ физического / </w:t>
            </w:r>
            <w:proofErr w:type="spellStart"/>
            <w:r>
              <w:t>художественно</w:t>
            </w:r>
            <w:r>
              <w:softHyphen/>
              <w:t>эстетического</w:t>
            </w:r>
            <w:proofErr w:type="spellEnd"/>
            <w:r>
              <w:t xml:space="preserve"> развития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70"/>
          <w:jc w:val="center"/>
        </w:trPr>
        <w:tc>
          <w:tcPr>
            <w:tcW w:w="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1.5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реализует содержание,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9E2719">
      <w:pPr>
        <w:rPr>
          <w:sz w:val="2"/>
          <w:szCs w:val="2"/>
        </w:rPr>
      </w:pPr>
      <w:r>
        <w:br w:type="page"/>
      </w:r>
    </w:p>
    <w:tbl>
      <w:tblPr>
        <w:tblOverlap w:val="never"/>
        <w:tblW w:w="10591" w:type="dxa"/>
        <w:jc w:val="center"/>
        <w:tblInd w:w="-9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"/>
        <w:gridCol w:w="2552"/>
        <w:gridCol w:w="567"/>
        <w:gridCol w:w="5777"/>
        <w:gridCol w:w="1426"/>
      </w:tblGrid>
      <w:tr w:rsidR="00457F69" w:rsidTr="009E2719">
        <w:trPr>
          <w:trHeight w:hRule="exact" w:val="1146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proofErr w:type="gramStart"/>
            <w:r>
              <w:t>соответствующее</w:t>
            </w:r>
            <w:proofErr w:type="gramEnd"/>
            <w:r>
              <w:t xml:space="preserve"> современным научным знаниям, способствующее формированию современной картины мира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</w:tr>
      <w:tr w:rsidR="00457F69" w:rsidTr="009E2719">
        <w:trPr>
          <w:trHeight w:hRule="exact" w:val="745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07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Методические приемы решения педагогических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использует приемы привлечения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внимания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749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использует приемы удержания внимания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706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использует приемы поддержки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инициативы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33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использует приемы поддержки самостоятельности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731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использует приемы стимулирования и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поощрения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74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целесообразно применяет средства наглядности и ТСО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74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Организационная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обеспечивает четкую структуру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97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t xml:space="preserve">мотивированно </w:t>
            </w:r>
            <w:proofErr w:type="gramStart"/>
            <w:r>
              <w:t>использует</w:t>
            </w:r>
            <w:proofErr w:type="gramEnd"/>
            <w:r>
              <w:t>/не использует раздаточный материал и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ТСО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03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proofErr w:type="spellStart"/>
            <w:r>
              <w:t>зонирует</w:t>
            </w:r>
            <w:proofErr w:type="spellEnd"/>
            <w:r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26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 xml:space="preserve">соблюдает санитарно-гигиенические нормы </w:t>
            </w:r>
            <w:proofErr w:type="gramStart"/>
            <w:r>
              <w:t>ДО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340"/>
          <w:jc w:val="center"/>
        </w:trPr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соблюдает регламент конкурсного</w:t>
            </w:r>
            <w:r w:rsidR="009E2719">
              <w:t xml:space="preserve"> </w:t>
            </w:r>
            <w:r>
              <w:t>испытания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9E2719">
      <w:pPr>
        <w:rPr>
          <w:sz w:val="2"/>
          <w:szCs w:val="2"/>
        </w:rPr>
      </w:pPr>
      <w:r>
        <w:br w:type="page"/>
      </w:r>
    </w:p>
    <w:tbl>
      <w:tblPr>
        <w:tblOverlap w:val="never"/>
        <w:tblW w:w="10846" w:type="dxa"/>
        <w:jc w:val="center"/>
        <w:tblInd w:w="-11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6"/>
        <w:gridCol w:w="2552"/>
        <w:gridCol w:w="567"/>
        <w:gridCol w:w="5905"/>
        <w:gridCol w:w="1426"/>
      </w:tblGrid>
      <w:tr w:rsidR="00457F69" w:rsidTr="009E2719">
        <w:trPr>
          <w:trHeight w:hRule="exact" w:val="912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 xml:space="preserve">Речевая, коммуникативная культура, </w:t>
            </w:r>
            <w:proofErr w:type="spellStart"/>
            <w:r>
              <w:rPr>
                <w:b/>
                <w:bCs/>
              </w:rPr>
              <w:t>личностно</w:t>
            </w:r>
            <w:r>
              <w:rPr>
                <w:b/>
                <w:bCs/>
              </w:rPr>
              <w:softHyphen/>
              <w:t>профессиональные</w:t>
            </w:r>
            <w:proofErr w:type="spellEnd"/>
            <w:r>
              <w:rPr>
                <w:b/>
                <w:bCs/>
              </w:rPr>
              <w:t xml:space="preserve"> качества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устанавливает эмоциональный контакт с воспитанниками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63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создает благоприятный психологический климат в работе с</w:t>
            </w:r>
            <w:r w:rsidR="009E2719">
              <w:t xml:space="preserve"> </w:t>
            </w:r>
            <w:r>
              <w:t>воспитанниками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61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соблюдает этические правила общения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56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не допускает речевых ошибок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808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4.5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удерживает в фокусе внимания всех воспитанников, участвующих в мероприятии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72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4.6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четко, понятно, доступно формулирует вопросы и задания для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386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4.7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демонстрирует эмоциональную устойчивость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97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4.8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демонстрирует индивидуальный стиль профессиональной деятельности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837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Рефлексивная культура (на этапе самоанализа)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оценивает результативность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проведенного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23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делает вывод о том, насколько удалось реализовать цель и задачи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1147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19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оценивает эффективность своего взаимодействия с воспитанниками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62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5.5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конкретно, точно и ясно отвечает на вопросы жюри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70"/>
          <w:jc w:val="center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tabs>
                <w:tab w:val="left" w:pos="791"/>
              </w:tabs>
              <w:spacing w:line="240" w:lineRule="auto"/>
              <w:ind w:firstLine="460"/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  <w:t>- 60</w:t>
            </w:r>
          </w:p>
        </w:tc>
      </w:tr>
    </w:tbl>
    <w:p w:rsidR="00457F69" w:rsidRDefault="00CA1B49">
      <w:pPr>
        <w:pStyle w:val="1"/>
        <w:numPr>
          <w:ilvl w:val="1"/>
          <w:numId w:val="1"/>
        </w:numPr>
        <w:tabs>
          <w:tab w:val="left" w:pos="505"/>
        </w:tabs>
        <w:jc w:val="both"/>
      </w:pPr>
      <w:r>
        <w:t>Второй очный тур Конкурса включает два конкурсных испытания: «Мастерская педагога» и «Педагогические дебаты». В конкурсных испытаниях второго очного тура принимают участие 15 лауреатов Конкурса, определившихся по итогам первого очного тура.</w:t>
      </w:r>
    </w:p>
    <w:p w:rsidR="00457F69" w:rsidRDefault="00CA1B49">
      <w:pPr>
        <w:pStyle w:val="1"/>
        <w:numPr>
          <w:ilvl w:val="2"/>
          <w:numId w:val="1"/>
        </w:numPr>
        <w:tabs>
          <w:tab w:val="left" w:pos="706"/>
        </w:tabs>
        <w:jc w:val="center"/>
      </w:pPr>
      <w:r>
        <w:t>Конкурсное испытание «Мастерская педагога»</w:t>
      </w:r>
    </w:p>
    <w:p w:rsidR="00457F69" w:rsidRDefault="00CA1B49">
      <w:pPr>
        <w:pStyle w:val="1"/>
        <w:ind w:firstLine="720"/>
        <w:jc w:val="both"/>
      </w:pPr>
      <w:r>
        <w:t>Цель конкурсного испытания: демонстрация конкурсантом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</w:t>
      </w:r>
    </w:p>
    <w:p w:rsidR="00457F69" w:rsidRDefault="009E2719" w:rsidP="009E2719">
      <w:pPr>
        <w:pStyle w:val="1"/>
        <w:tabs>
          <w:tab w:val="left" w:pos="5592"/>
        </w:tabs>
        <w:ind w:firstLine="720"/>
      </w:pPr>
      <w:r>
        <w:t xml:space="preserve">Формат конкурсного </w:t>
      </w:r>
      <w:proofErr w:type="spellStart"/>
      <w:r>
        <w:t>испытания</w:t>
      </w:r>
      <w:proofErr w:type="gramStart"/>
      <w:r>
        <w:t>:</w:t>
      </w:r>
      <w:r w:rsidR="00CA1B49">
        <w:t>м</w:t>
      </w:r>
      <w:proofErr w:type="gramEnd"/>
      <w:r w:rsidR="00CA1B49">
        <w:t>астер-класс</w:t>
      </w:r>
      <w:proofErr w:type="spellEnd"/>
      <w:r w:rsidR="00CA1B49">
        <w:t xml:space="preserve"> конкурсанта с</w:t>
      </w:r>
    </w:p>
    <w:p w:rsidR="00457F69" w:rsidRDefault="00CA1B49" w:rsidP="009E2719">
      <w:pPr>
        <w:pStyle w:val="1"/>
        <w:tabs>
          <w:tab w:val="left" w:pos="6552"/>
          <w:tab w:val="left" w:pos="8102"/>
        </w:tabs>
      </w:pPr>
      <w:r>
        <w:t xml:space="preserve">использованием элементов профессиональной деятельности (приемы, методы, технологии обучения и развития детей дошкольного возраста), </w:t>
      </w:r>
      <w:proofErr w:type="gramStart"/>
      <w:r>
        <w:t>демонстрирующий</w:t>
      </w:r>
      <w:proofErr w:type="gramEnd"/>
      <w:r>
        <w:t xml:space="preserve"> систему работы </w:t>
      </w:r>
      <w:r>
        <w:lastRenderedPageBreak/>
        <w:t xml:space="preserve">педагога, её оригинальность, эффективность и </w:t>
      </w:r>
      <w:proofErr w:type="spellStart"/>
      <w:r>
        <w:t>тиражируемость</w:t>
      </w:r>
      <w:proofErr w:type="spellEnd"/>
      <w:r>
        <w:t>. Организационн</w:t>
      </w:r>
      <w:r w:rsidR="009E2719">
        <w:t xml:space="preserve">ая схема конкурсного испытания: конкурсное </w:t>
      </w:r>
      <w:r>
        <w:t>испытание</w:t>
      </w:r>
    </w:p>
    <w:p w:rsidR="00457F69" w:rsidRDefault="00CA1B49">
      <w:pPr>
        <w:pStyle w:val="1"/>
        <w:tabs>
          <w:tab w:val="left" w:pos="2386"/>
          <w:tab w:val="left" w:pos="3653"/>
          <w:tab w:val="left" w:pos="5592"/>
          <w:tab w:val="left" w:pos="7536"/>
        </w:tabs>
        <w:jc w:val="both"/>
      </w:pPr>
      <w:r>
        <w:t>проводится в специально отведенной аудитории. Тему, форму проведения мастер - класса (</w:t>
      </w:r>
      <w:proofErr w:type="spellStart"/>
      <w:r>
        <w:t>тренинговое</w:t>
      </w:r>
      <w:proofErr w:type="spellEnd"/>
      <w:r>
        <w:t xml:space="preserve"> занятие, деловая имитационная игра, моделирование, мастерская, творческая лаборатория, </w:t>
      </w:r>
      <w:proofErr w:type="spellStart"/>
      <w:r>
        <w:t>воркшоп</w:t>
      </w:r>
      <w:proofErr w:type="spellEnd"/>
      <w:r>
        <w:t xml:space="preserve"> и др.), наличие </w:t>
      </w:r>
      <w:proofErr w:type="spellStart"/>
      <w:proofErr w:type="gramStart"/>
      <w:r>
        <w:t>фокус-группы</w:t>
      </w:r>
      <w:proofErr w:type="spellEnd"/>
      <w:proofErr w:type="gramEnd"/>
      <w:r>
        <w:t xml:space="preserve"> и ее количественный</w:t>
      </w:r>
      <w:r>
        <w:tab/>
        <w:t>состав</w:t>
      </w:r>
      <w:r>
        <w:tab/>
        <w:t>конкурсанты</w:t>
      </w:r>
      <w:r>
        <w:tab/>
        <w:t>определяют</w:t>
      </w:r>
      <w:r>
        <w:tab/>
        <w:t>самостоятельно.</w:t>
      </w:r>
    </w:p>
    <w:p w:rsidR="00457F69" w:rsidRDefault="00CA1B49">
      <w:pPr>
        <w:pStyle w:val="1"/>
        <w:jc w:val="both"/>
      </w:pPr>
      <w:r>
        <w:t>Последовательность выступлений конкурсантов определяется жеребьевкой. Регламент конкурсного испытания - до 10 минут.</w:t>
      </w:r>
    </w:p>
    <w:p w:rsidR="00457F69" w:rsidRDefault="00CA1B49">
      <w:pPr>
        <w:pStyle w:val="1"/>
        <w:jc w:val="both"/>
      </w:pPr>
      <w:r>
        <w:t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«Мастерская педагога» - 40 баллов.</w:t>
      </w:r>
      <w:r>
        <w:br w:type="page"/>
      </w:r>
    </w:p>
    <w:p w:rsidR="00457F69" w:rsidRDefault="00CA1B49">
      <w:pPr>
        <w:pStyle w:val="1"/>
        <w:spacing w:after="580" w:line="240" w:lineRule="auto"/>
        <w:jc w:val="center"/>
      </w:pPr>
      <w:r>
        <w:rPr>
          <w:b/>
          <w:bCs/>
        </w:rPr>
        <w:lastRenderedPageBreak/>
        <w:t>Критерии и показатели оценки конкурсного испытания</w:t>
      </w:r>
    </w:p>
    <w:tbl>
      <w:tblPr>
        <w:tblOverlap w:val="never"/>
        <w:tblW w:w="10350" w:type="dxa"/>
        <w:jc w:val="center"/>
        <w:tblInd w:w="-5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0"/>
        <w:gridCol w:w="2836"/>
        <w:gridCol w:w="567"/>
        <w:gridCol w:w="5236"/>
        <w:gridCol w:w="1421"/>
      </w:tblGrid>
      <w:tr w:rsidR="00457F69" w:rsidTr="00173423">
        <w:trPr>
          <w:trHeight w:hRule="exact" w:val="461"/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№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 w:rsidTr="00173423">
        <w:trPr>
          <w:trHeight w:hRule="exact" w:val="1221"/>
          <w:jc w:val="center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обосновывает значимость</w:t>
            </w:r>
          </w:p>
          <w:p w:rsidR="00457F69" w:rsidRDefault="00CA1B49" w:rsidP="00173423">
            <w:pPr>
              <w:pStyle w:val="a7"/>
              <w:spacing w:line="240" w:lineRule="auto"/>
            </w:pPr>
            <w:r>
              <w:t>демонстрируемого опыта для достижения целей дошкольного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552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формулирует цель и задачи демонстрируемого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777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556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 xml:space="preserve">устанавливает связь демонстрируемого опыта с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23"/>
          <w:jc w:val="center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Образовательный потенциал мастер- класса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85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 xml:space="preserve">демонстрирует результативность </w:t>
            </w:r>
            <w:proofErr w:type="gramStart"/>
            <w:r>
              <w:t>используемой</w:t>
            </w:r>
            <w:proofErr w:type="gramEnd"/>
          </w:p>
          <w:p w:rsidR="00457F69" w:rsidRDefault="00CA1B49" w:rsidP="00173423">
            <w:pPr>
              <w:pStyle w:val="a7"/>
              <w:spacing w:line="240" w:lineRule="auto"/>
            </w:pPr>
            <w:r>
              <w:t>технологии/ методов/приемов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05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обозначает возможность</w:t>
            </w:r>
          </w:p>
          <w:p w:rsidR="00457F69" w:rsidRDefault="00CA1B49" w:rsidP="00173423">
            <w:pPr>
              <w:pStyle w:val="a7"/>
              <w:spacing w:line="240" w:lineRule="auto"/>
            </w:pPr>
            <w:r>
              <w:t>тиражирования опыта в практике дошкольного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69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обозначает особенности реализации представляемого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895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предлагает конкретные рекомендации по использованию демонстрируемой технологии/ методов/приемов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43"/>
          <w:jc w:val="center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широкий набор методов/ приемов активизации профессиональной аудитории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173423">
      <w:pPr>
        <w:rPr>
          <w:sz w:val="2"/>
          <w:szCs w:val="2"/>
        </w:rPr>
      </w:pPr>
      <w:r>
        <w:br w:type="page"/>
      </w:r>
    </w:p>
    <w:tbl>
      <w:tblPr>
        <w:tblOverlap w:val="never"/>
        <w:tblW w:w="10775" w:type="dxa"/>
        <w:jc w:val="center"/>
        <w:tblInd w:w="-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2836"/>
        <w:gridCol w:w="708"/>
        <w:gridCol w:w="5307"/>
        <w:gridCol w:w="1421"/>
      </w:tblGrid>
      <w:tr w:rsidR="00457F69" w:rsidTr="00173423">
        <w:trPr>
          <w:trHeight w:hRule="exact" w:val="1287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173423">
            <w:pPr>
              <w:rPr>
                <w:sz w:val="10"/>
                <w:szCs w:val="1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173423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2.7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комплексность применения технологий, методов, приемов решения постановленной в мастер-классе проблемы/задачи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0-2</w:t>
            </w:r>
          </w:p>
        </w:tc>
      </w:tr>
      <w:tr w:rsidR="00457F69" w:rsidTr="00173423">
        <w:trPr>
          <w:trHeight w:hRule="exact" w:val="60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2.8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вызывает профессиональный интерес аудитории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702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Организационная, информационная и коммуникативная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способность передать способы педагогической деятельности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4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использует оптимальные объем и содержание информации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869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использует различные способы структурирования и представления информации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17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9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15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обеспечивает четкую структуру и хронометраж мастер-класса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99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оптимально использует ИКТ и средства наглядности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821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after="140" w:line="240" w:lineRule="auto"/>
            </w:pPr>
            <w:r>
              <w:t xml:space="preserve">демонстрирует навыки </w:t>
            </w:r>
            <w:proofErr w:type="gramStart"/>
            <w:r>
              <w:t>публичного</w:t>
            </w:r>
            <w:proofErr w:type="gramEnd"/>
          </w:p>
          <w:p w:rsidR="00457F69" w:rsidRDefault="00CA1B49" w:rsidP="00173423">
            <w:pPr>
              <w:pStyle w:val="a7"/>
              <w:spacing w:line="240" w:lineRule="auto"/>
            </w:pPr>
            <w:r>
              <w:t>выступления и артистизм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466"/>
          <w:jc w:val="center"/>
        </w:trPr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173423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tabs>
                <w:tab w:val="left" w:pos="791"/>
              </w:tabs>
              <w:spacing w:line="240" w:lineRule="auto"/>
              <w:ind w:firstLine="460"/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  <w:t>- 40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numPr>
          <w:ilvl w:val="2"/>
          <w:numId w:val="1"/>
        </w:numPr>
        <w:tabs>
          <w:tab w:val="left" w:pos="731"/>
        </w:tabs>
        <w:jc w:val="center"/>
      </w:pPr>
      <w:r>
        <w:t>Конкурсное испытание «Педагогические дебаты»</w:t>
      </w:r>
    </w:p>
    <w:p w:rsidR="00457F69" w:rsidRDefault="00CA1B49">
      <w:pPr>
        <w:pStyle w:val="1"/>
        <w:ind w:firstLine="720"/>
        <w:jc w:val="both"/>
      </w:pPr>
      <w:r>
        <w:t xml:space="preserve">Цель конкурсного испытания: демонстрация лауреатами профессионального кругозора и навыков публичного выступления, умения грамотно, </w:t>
      </w:r>
      <w:proofErr w:type="spellStart"/>
      <w:r>
        <w:t>аргументированно</w:t>
      </w:r>
      <w:proofErr w:type="spellEnd"/>
      <w:r>
        <w:t xml:space="preserve"> и содержательно вести конструктивный диалог в ситуации профессионального общения.</w:t>
      </w:r>
    </w:p>
    <w:p w:rsidR="00457F69" w:rsidRDefault="00CA1B49">
      <w:pPr>
        <w:pStyle w:val="1"/>
        <w:ind w:firstLine="760"/>
        <w:jc w:val="both"/>
      </w:pPr>
      <w:r>
        <w:t>Формат конкурсного испытания: публичные дебаты лауреатов - обмен мнениями, обсуждение вопросов, актуальных для дошкольного образования.</w:t>
      </w:r>
    </w:p>
    <w:p w:rsidR="00457F69" w:rsidRDefault="00CA1B49">
      <w:pPr>
        <w:pStyle w:val="1"/>
        <w:ind w:firstLine="760"/>
        <w:jc w:val="both"/>
      </w:pPr>
      <w:r>
        <w:t>Организационная схема конкурсного испытания: конкурсное испытание проводится в специально организованном пространстве в присутствии членов жюри, всех участников Конкурса, после завершения конкурсного испытания «Мастерская педагога». Последовательность выступлений лауреатов остается той же, что и в конкурсном испытании «Мастерская педагога».</w:t>
      </w:r>
    </w:p>
    <w:p w:rsidR="00457F69" w:rsidRDefault="00CA1B49">
      <w:pPr>
        <w:pStyle w:val="1"/>
        <w:ind w:firstLine="760"/>
        <w:jc w:val="both"/>
      </w:pPr>
      <w:r>
        <w:lastRenderedPageBreak/>
        <w:t>Ход дебатов регулируется модератором (ведущим). Темы дебатов доводятся до сведения конкурсантов после объявления призеров Конкурса.</w:t>
      </w:r>
    </w:p>
    <w:p w:rsidR="00457F69" w:rsidRDefault="00CA1B49">
      <w:pPr>
        <w:pStyle w:val="1"/>
        <w:ind w:firstLine="760"/>
        <w:jc w:val="both"/>
      </w:pPr>
      <w:r>
        <w:t>Регламент конкурсного испытания: 60 минут.</w:t>
      </w:r>
    </w:p>
    <w:p w:rsidR="00457F69" w:rsidRDefault="00CA1B49">
      <w:pPr>
        <w:pStyle w:val="1"/>
        <w:ind w:firstLine="760"/>
        <w:jc w:val="both"/>
      </w:pPr>
      <w:r>
        <w:t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«Педагогические дебаты» - 20 баллов.</w:t>
      </w:r>
    </w:p>
    <w:p w:rsidR="00457F69" w:rsidRDefault="00CA1B49">
      <w:pPr>
        <w:pStyle w:val="a5"/>
        <w:ind w:left="1133"/>
      </w:pPr>
      <w:r>
        <w:t>Критерии и показатели оценки конкурсного испытания</w:t>
      </w:r>
    </w:p>
    <w:tbl>
      <w:tblPr>
        <w:tblOverlap w:val="never"/>
        <w:tblW w:w="10775" w:type="dxa"/>
        <w:jc w:val="center"/>
        <w:tblInd w:w="-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2977"/>
        <w:gridCol w:w="567"/>
        <w:gridCol w:w="5307"/>
        <w:gridCol w:w="1421"/>
      </w:tblGrid>
      <w:tr w:rsidR="00457F69" w:rsidTr="00F35964">
        <w:trPr>
          <w:trHeight w:hRule="exact" w:val="46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 w:rsidTr="00F35964">
        <w:trPr>
          <w:trHeight w:hRule="exact" w:val="1056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Ценностные ориентиры профессиональной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1261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 xml:space="preserve">четко излагает </w:t>
            </w:r>
            <w:proofErr w:type="spellStart"/>
            <w:r>
              <w:t>профессионально</w:t>
            </w:r>
            <w:r>
              <w:softHyphen/>
              <w:t>личностную</w:t>
            </w:r>
            <w:proofErr w:type="spellEnd"/>
            <w:r>
              <w:t xml:space="preserve"> позицию, основанную на традиционных ценностях российского общества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223DAF">
      <w:pPr>
        <w:rPr>
          <w:sz w:val="2"/>
          <w:szCs w:val="2"/>
        </w:rPr>
      </w:pPr>
      <w:r>
        <w:br w:type="page"/>
      </w:r>
    </w:p>
    <w:tbl>
      <w:tblPr>
        <w:tblOverlap w:val="never"/>
        <w:tblW w:w="10775" w:type="dxa"/>
        <w:jc w:val="center"/>
        <w:tblInd w:w="-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2977"/>
        <w:gridCol w:w="567"/>
        <w:gridCol w:w="5307"/>
        <w:gridCol w:w="1421"/>
      </w:tblGrid>
      <w:tr w:rsidR="00457F69" w:rsidTr="00F35964">
        <w:trPr>
          <w:trHeight w:hRule="exact" w:val="128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223DA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223DAF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 xml:space="preserve">демонстрирует готовность к </w:t>
            </w:r>
            <w:proofErr w:type="gramStart"/>
            <w:r>
              <w:t>профессиональному</w:t>
            </w:r>
            <w:proofErr w:type="gramEnd"/>
          </w:p>
          <w:p w:rsidR="00457F69" w:rsidRDefault="00CA1B49" w:rsidP="00223DAF">
            <w:pPr>
              <w:pStyle w:val="a7"/>
              <w:spacing w:line="240" w:lineRule="auto"/>
            </w:pPr>
            <w:r>
              <w:t>совершенствованию и личностному</w:t>
            </w:r>
          </w:p>
          <w:p w:rsidR="00457F69" w:rsidRDefault="00CA1B49" w:rsidP="00223DAF">
            <w:pPr>
              <w:pStyle w:val="a7"/>
              <w:spacing w:line="240" w:lineRule="auto"/>
            </w:pPr>
            <w:r>
              <w:t>росту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74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Умение вести профессиональный диалог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понимание обсуждаемых вопросов и свободное владение темой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538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удерживает тему обсуждения в фокусе внимания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891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967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 xml:space="preserve">опирается на </w:t>
            </w:r>
            <w:proofErr w:type="spellStart"/>
            <w:r>
              <w:t>психолого</w:t>
            </w:r>
            <w:r>
              <w:softHyphen/>
              <w:t>педагогические</w:t>
            </w:r>
            <w:proofErr w:type="spellEnd"/>
            <w:r>
              <w:t xml:space="preserve"> знания и практический опыт, оперирует достоверными фактами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724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tabs>
                <w:tab w:val="left" w:pos="1325"/>
              </w:tabs>
              <w:spacing w:line="240" w:lineRule="auto"/>
            </w:pPr>
            <w:r>
              <w:rPr>
                <w:b/>
                <w:bCs/>
              </w:rPr>
              <w:t>Коммуникативная и речевая</w:t>
            </w:r>
            <w:r>
              <w:rPr>
                <w:b/>
                <w:bCs/>
              </w:rPr>
              <w:tab/>
              <w:t>культура,</w:t>
            </w:r>
          </w:p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личностные качества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ораторские качества и артистизм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935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 xml:space="preserve">демонстрирует </w:t>
            </w:r>
            <w:proofErr w:type="spellStart"/>
            <w:r>
              <w:t>стрессоустойчивость</w:t>
            </w:r>
            <w:proofErr w:type="spellEnd"/>
            <w:r>
              <w:t>, уверенность в себе, готовность к импровизации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99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470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223DA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tabs>
                <w:tab w:val="left" w:pos="791"/>
              </w:tabs>
              <w:spacing w:line="240" w:lineRule="auto"/>
              <w:ind w:firstLine="460"/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  <w:t>- 20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1"/>
        <w:keepNext/>
        <w:keepLines/>
        <w:numPr>
          <w:ilvl w:val="0"/>
          <w:numId w:val="1"/>
        </w:numPr>
        <w:tabs>
          <w:tab w:val="left" w:pos="378"/>
        </w:tabs>
      </w:pPr>
      <w:bookmarkStart w:id="3" w:name="bookmark6"/>
      <w:r>
        <w:t>Жюри и счетная комиссия Конкурса</w:t>
      </w:r>
      <w:bookmarkEnd w:id="3"/>
    </w:p>
    <w:p w:rsidR="00457F69" w:rsidRDefault="00CA1B49">
      <w:pPr>
        <w:pStyle w:val="1"/>
        <w:numPr>
          <w:ilvl w:val="1"/>
          <w:numId w:val="1"/>
        </w:numPr>
        <w:tabs>
          <w:tab w:val="left" w:pos="605"/>
        </w:tabs>
      </w:pPr>
      <w:r>
        <w:t xml:space="preserve">Для оценивания конкурсных мероприятий приказом </w:t>
      </w:r>
      <w:r w:rsidR="006C0B1C">
        <w:t>МКУ «УОГБ»</w:t>
      </w:r>
      <w:r>
        <w:t xml:space="preserve"> утверждается жюри.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605"/>
        </w:tabs>
      </w:pPr>
      <w:proofErr w:type="gramStart"/>
      <w:r>
        <w:t>В состав жюри Конкурса входят педагогические работники, осуществляющие педагогическую и (или) научно-педагогическую работу в образовательных организациях, реализующих образовательные программы дошкольного образования, образовательных организациях дополнительного профессионального или высшего образования; победители и лауреаты предыдущих Конкурсов, представители научных учреждений и общественных организаций, предс</w:t>
      </w:r>
      <w:r w:rsidR="003C26AC">
        <w:t>тавители МКУ «УОГБ»</w:t>
      </w:r>
      <w:r>
        <w:t>.</w:t>
      </w:r>
      <w:proofErr w:type="gramEnd"/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Жюри оценивает выполнение конкурсных мероприятий в баллах в соответствии с критериями, установленными настоящим Порядком. По каждому конкурсному мероприятию члены жюри заполняют оценочные ведомости и передают их в счетную комиссию.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Члены жюри обязаны соблюдать настоящий Порядок, регламент работы жюри, голосовать индивидуально, не пропускать заседания без уважительной причины.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lastRenderedPageBreak/>
        <w:t>Члены жюри имеют право вносить предложения оргкомитету о поощрении участников республиканского этапа Конкурса специальными призами.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Для проведения жеребьевки, подготовки сводных оценочных ведомостей по результатам выполнения участниками республиканского этапа Конкурса конкурсных заданий, организации подсчета баллов, набранных участниками республиканского этапа Конкурса в конкурсных мероприятиях, оргкомитет Конкурса утверждает состав счетной комиссии.</w:t>
      </w:r>
    </w:p>
    <w:p w:rsidR="00457F69" w:rsidRDefault="00CA1B49">
      <w:pPr>
        <w:pStyle w:val="11"/>
        <w:keepNext/>
        <w:keepLines/>
        <w:numPr>
          <w:ilvl w:val="0"/>
          <w:numId w:val="1"/>
        </w:numPr>
        <w:tabs>
          <w:tab w:val="left" w:pos="318"/>
        </w:tabs>
        <w:jc w:val="both"/>
      </w:pPr>
      <w:bookmarkStart w:id="4" w:name="bookmark8"/>
      <w:r>
        <w:t>Порядок проведения отборочных процедур и определения награждения победителя, призеров и лауреатов Конкурса</w:t>
      </w:r>
      <w:bookmarkEnd w:id="4"/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После окончания каждого конкурсного испытания производится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 w:rsidR="00457F69" w:rsidRDefault="00CA1B49">
      <w:pPr>
        <w:pStyle w:val="1"/>
        <w:ind w:firstLine="720"/>
        <w:jc w:val="both"/>
      </w:pPr>
      <w:r>
        <w:t xml:space="preserve">По итогам первого очного тура для каждого конкурсанта рассчитывается оценка, представляющая собой сумму </w:t>
      </w:r>
      <w:proofErr w:type="gramStart"/>
      <w:r>
        <w:t>средних</w:t>
      </w:r>
      <w:proofErr w:type="gramEnd"/>
      <w:r>
        <w:t xml:space="preserve"> арифметических за каждое конкурсное испытание первого очного тура.</w:t>
      </w:r>
    </w:p>
    <w:p w:rsidR="00457F69" w:rsidRDefault="00CA1B49">
      <w:pPr>
        <w:pStyle w:val="1"/>
        <w:ind w:firstLine="720"/>
      </w:pPr>
      <w:r>
        <w:t xml:space="preserve">По итогам второго очного тура для каждого конкурсанта рассчитывается оценка, представляющая собой сумму </w:t>
      </w:r>
      <w:proofErr w:type="gramStart"/>
      <w:r>
        <w:t>средних</w:t>
      </w:r>
      <w:proofErr w:type="gramEnd"/>
      <w:r>
        <w:t xml:space="preserve"> арифметических за каждое конкурсное испытание второго очного тура.</w:t>
      </w:r>
    </w:p>
    <w:p w:rsidR="00457F69" w:rsidRDefault="00CA1B49">
      <w:pPr>
        <w:pStyle w:val="1"/>
        <w:ind w:firstLine="720"/>
      </w:pPr>
      <w:r>
        <w:t>По итогам второго очного тура Конкурса определяется победитель Конкурса, набравший наибольшее количество баллов, и призеры.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62"/>
        </w:tabs>
        <w:jc w:val="both"/>
      </w:pPr>
      <w:r>
        <w:t>Пятнадцать конкурсантов, набравших наибольшее количество баллов по результатам первого очного туров, объявляются лауреатами Конкурса и становятся участниками второго очного тура. Участники, набравшие наибольшее количество баллов по результатам второго очного тура, объявляются победителем и призерами Конкурса.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62"/>
        </w:tabs>
        <w:jc w:val="both"/>
      </w:pPr>
      <w:r>
        <w:t>Объявление победителя и награждение участников Конкурса проводится на церемонии торжественного закрытия Конкурса.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62"/>
        </w:tabs>
        <w:jc w:val="both"/>
      </w:pPr>
      <w:r>
        <w:t>Все участники Конкурса награждаются памятными дипломами Конкурса.</w:t>
      </w:r>
    </w:p>
    <w:p w:rsidR="00204FA2" w:rsidRDefault="00CA1B49" w:rsidP="00204FA2">
      <w:pPr>
        <w:pStyle w:val="1"/>
        <w:numPr>
          <w:ilvl w:val="1"/>
          <w:numId w:val="1"/>
        </w:numPr>
        <w:tabs>
          <w:tab w:val="left" w:pos="562"/>
          <w:tab w:val="left" w:pos="8069"/>
        </w:tabs>
      </w:pPr>
      <w:r>
        <w:t>Оргкомитет Конкурса в</w:t>
      </w:r>
      <w:r w:rsidR="00204FA2">
        <w:t xml:space="preserve">праве установить дополнительные </w:t>
      </w:r>
      <w:r>
        <w:t>номинации</w:t>
      </w:r>
      <w:r w:rsidR="00204FA2">
        <w:t xml:space="preserve">.                                   </w:t>
      </w:r>
      <w:r>
        <w:t xml:space="preserve">Конкурса, </w:t>
      </w:r>
      <w:proofErr w:type="gramStart"/>
      <w:r>
        <w:t>победители</w:t>
      </w:r>
      <w:proofErr w:type="gramEnd"/>
      <w:r>
        <w:t xml:space="preserve"> которых награждаются специальными призами.</w:t>
      </w:r>
      <w:r w:rsidR="00204FA2" w:rsidRPr="00204FA2">
        <w:t xml:space="preserve"> </w:t>
      </w:r>
      <w:r w:rsidR="00204FA2">
        <w:t xml:space="preserve">   </w:t>
      </w:r>
    </w:p>
    <w:p w:rsidR="00204FA2" w:rsidRDefault="00204FA2" w:rsidP="00204FA2">
      <w:pPr>
        <w:pStyle w:val="1"/>
        <w:spacing w:after="600" w:line="305" w:lineRule="auto"/>
        <w:ind w:left="4780"/>
      </w:pPr>
      <w:r>
        <w:lastRenderedPageBreak/>
        <w:t xml:space="preserve">                      </w:t>
      </w:r>
    </w:p>
    <w:p w:rsidR="00204FA2" w:rsidRDefault="00204FA2" w:rsidP="00204FA2">
      <w:pPr>
        <w:pStyle w:val="1"/>
        <w:spacing w:after="600" w:line="305" w:lineRule="auto"/>
        <w:ind w:left="4780"/>
      </w:pPr>
      <w:r>
        <w:t xml:space="preserve"> </w:t>
      </w:r>
      <w:r>
        <w:rPr>
          <w:sz w:val="24"/>
          <w:szCs w:val="24"/>
        </w:rPr>
        <w:t xml:space="preserve">ПРИЛОЖЕНИЕ №2                                               к приказу МКУ «УОГБ» </w:t>
      </w:r>
      <w:r>
        <w:t xml:space="preserve">от «13» февраля 2023 г. № </w:t>
      </w:r>
    </w:p>
    <w:p w:rsidR="00204FA2" w:rsidRDefault="00204FA2" w:rsidP="00204FA2">
      <w:pPr>
        <w:pStyle w:val="1"/>
        <w:spacing w:after="32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 оргкомитета Конкурса</w:t>
      </w:r>
    </w:p>
    <w:p w:rsidR="00204FA2" w:rsidRDefault="00204FA2" w:rsidP="00223DAF">
      <w:pPr>
        <w:pStyle w:val="1"/>
        <w:numPr>
          <w:ilvl w:val="0"/>
          <w:numId w:val="7"/>
        </w:numPr>
        <w:tabs>
          <w:tab w:val="left" w:pos="34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Батырова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Шахсалам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Изамутдинован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начальник МКУ «УОГБ» (председатель);</w:t>
      </w:r>
    </w:p>
    <w:p w:rsidR="00204FA2" w:rsidRDefault="00204FA2" w:rsidP="00204FA2">
      <w:pPr>
        <w:pStyle w:val="1"/>
        <w:numPr>
          <w:ilvl w:val="0"/>
          <w:numId w:val="7"/>
        </w:numPr>
        <w:tabs>
          <w:tab w:val="left" w:pos="562"/>
        </w:tabs>
        <w:jc w:val="both"/>
      </w:pPr>
      <w:proofErr w:type="spellStart"/>
      <w:r w:rsidRPr="007E3F1F">
        <w:rPr>
          <w:sz w:val="28"/>
          <w:szCs w:val="28"/>
        </w:rPr>
        <w:t>Адильханова</w:t>
      </w:r>
      <w:proofErr w:type="spellEnd"/>
      <w:r w:rsidRPr="007E3F1F">
        <w:rPr>
          <w:sz w:val="28"/>
          <w:szCs w:val="28"/>
        </w:rPr>
        <w:t xml:space="preserve"> </w:t>
      </w:r>
      <w:proofErr w:type="spellStart"/>
      <w:r w:rsidRPr="007E3F1F">
        <w:rPr>
          <w:sz w:val="28"/>
          <w:szCs w:val="28"/>
        </w:rPr>
        <w:t>Асият</w:t>
      </w:r>
      <w:proofErr w:type="spellEnd"/>
      <w:r w:rsidRPr="007E3F1F">
        <w:rPr>
          <w:sz w:val="28"/>
          <w:szCs w:val="28"/>
        </w:rPr>
        <w:t xml:space="preserve"> </w:t>
      </w:r>
      <w:proofErr w:type="spellStart"/>
      <w:r w:rsidRPr="007E3F1F">
        <w:rPr>
          <w:sz w:val="28"/>
          <w:szCs w:val="28"/>
        </w:rPr>
        <w:t>Камиловна</w:t>
      </w:r>
      <w:proofErr w:type="spellEnd"/>
      <w:r w:rsidRPr="007E3F1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E3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>
        <w:t>Буйнакского городского комитета работников н</w:t>
      </w:r>
      <w:r w:rsidR="00223DAF">
        <w:t>ародного образования и науки РФ</w:t>
      </w:r>
      <w:proofErr w:type="gramStart"/>
      <w:r w:rsidR="00223DAF">
        <w:t>;(</w:t>
      </w:r>
      <w:proofErr w:type="gramEnd"/>
      <w:r w:rsidR="00223DAF">
        <w:t xml:space="preserve"> соучредитель).</w:t>
      </w:r>
    </w:p>
    <w:p w:rsidR="00204FA2" w:rsidRPr="007E3F1F" w:rsidRDefault="00204FA2" w:rsidP="00204FA2">
      <w:pPr>
        <w:pStyle w:val="1"/>
        <w:numPr>
          <w:ilvl w:val="0"/>
          <w:numId w:val="7"/>
        </w:numPr>
        <w:tabs>
          <w:tab w:val="left" w:pos="373"/>
        </w:tabs>
        <w:ind w:left="380" w:hanging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Гасан</w:t>
      </w:r>
      <w:proofErr w:type="spellEnd"/>
      <w:r>
        <w:rPr>
          <w:sz w:val="28"/>
          <w:szCs w:val="28"/>
        </w:rPr>
        <w:t xml:space="preserve"> Магомедович – заместитель начальника МКУ «УОГБ»;</w:t>
      </w:r>
    </w:p>
    <w:p w:rsidR="00204FA2" w:rsidRDefault="00204FA2" w:rsidP="00204FA2">
      <w:pPr>
        <w:pStyle w:val="1"/>
        <w:numPr>
          <w:ilvl w:val="0"/>
          <w:numId w:val="7"/>
        </w:numPr>
        <w:tabs>
          <w:tab w:val="left" w:pos="378"/>
        </w:tabs>
        <w:ind w:left="380" w:hanging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Бульбуль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Абукеримовна</w:t>
      </w:r>
      <w:proofErr w:type="spellEnd"/>
      <w:r>
        <w:rPr>
          <w:sz w:val="28"/>
          <w:szCs w:val="28"/>
        </w:rPr>
        <w:t xml:space="preserve"> – начальник отдела дошкольного образования МКУ «УОГБ»;</w:t>
      </w:r>
    </w:p>
    <w:p w:rsidR="00204FA2" w:rsidRDefault="00204FA2">
      <w:pPr>
        <w:pStyle w:val="1"/>
        <w:jc w:val="both"/>
      </w:pPr>
      <w:r>
        <w:t xml:space="preserve">                  </w:t>
      </w:r>
    </w:p>
    <w:p w:rsidR="00204FA2" w:rsidRDefault="00204FA2">
      <w:pPr>
        <w:pStyle w:val="1"/>
        <w:jc w:val="both"/>
      </w:pPr>
    </w:p>
    <w:p w:rsidR="00457F69" w:rsidRDefault="00CA1B49" w:rsidP="00204FA2">
      <w:pPr>
        <w:pStyle w:val="1"/>
        <w:spacing w:line="240" w:lineRule="auto"/>
        <w:ind w:left="4300" w:right="460"/>
        <w:jc w:val="right"/>
      </w:pPr>
      <w:r>
        <w:rPr>
          <w:b/>
          <w:bCs/>
        </w:rPr>
        <w:t xml:space="preserve">Приложение №3 </w:t>
      </w:r>
      <w:r>
        <w:t>к Порядку проведения республиканского этапа Всероссийского профессионального конкурса «Воспитатель года России» в 2023 году в Республике Дагестан</w:t>
      </w:r>
    </w:p>
    <w:p w:rsidR="00204FA2" w:rsidRDefault="00204FA2" w:rsidP="00204FA2">
      <w:pPr>
        <w:pStyle w:val="1"/>
        <w:tabs>
          <w:tab w:val="left" w:leader="underscore" w:pos="9705"/>
        </w:tabs>
        <w:spacing w:line="240" w:lineRule="auto"/>
        <w:ind w:left="4300" w:right="460"/>
        <w:jc w:val="right"/>
      </w:pPr>
    </w:p>
    <w:p w:rsidR="00457F69" w:rsidRDefault="00CA1B49" w:rsidP="00204FA2">
      <w:pPr>
        <w:pStyle w:val="1"/>
        <w:tabs>
          <w:tab w:val="left" w:leader="underscore" w:pos="9705"/>
        </w:tabs>
        <w:spacing w:line="240" w:lineRule="auto"/>
        <w:ind w:left="4300" w:right="460"/>
        <w:jc w:val="right"/>
      </w:pPr>
      <w:r>
        <w:t xml:space="preserve">В Оргкомитет республиканского этапа Всероссийского профессионального конкурса «Воспитатель года России» в 2023 году в Республике Дагестан </w:t>
      </w:r>
      <w:proofErr w:type="gramStart"/>
      <w:r>
        <w:t>от</w:t>
      </w:r>
      <w:proofErr w:type="gramEnd"/>
      <w:r>
        <w:tab/>
        <w:t>,</w:t>
      </w:r>
    </w:p>
    <w:p w:rsidR="00457F69" w:rsidRDefault="00CA1B49" w:rsidP="00204FA2">
      <w:pPr>
        <w:pStyle w:val="1"/>
        <w:spacing w:line="240" w:lineRule="auto"/>
        <w:ind w:left="6500"/>
        <w:jc w:val="both"/>
      </w:pPr>
      <w:r>
        <w:t>(ФИО в родительном падеже)</w:t>
      </w:r>
    </w:p>
    <w:p w:rsidR="00457F69" w:rsidRDefault="00CA1B49" w:rsidP="00204FA2">
      <w:pPr>
        <w:pStyle w:val="1"/>
        <w:spacing w:line="240" w:lineRule="auto"/>
        <w:ind w:right="460"/>
        <w:jc w:val="right"/>
      </w:pPr>
      <w:r>
        <w:t>(должность)</w:t>
      </w:r>
    </w:p>
    <w:p w:rsidR="00457F69" w:rsidRDefault="00CA1B49" w:rsidP="00204FA2">
      <w:pPr>
        <w:pStyle w:val="1"/>
        <w:spacing w:line="240" w:lineRule="auto"/>
        <w:ind w:left="4680"/>
        <w:jc w:val="both"/>
      </w:pPr>
      <w:r>
        <w:t>(наименование образовательной организации) (наименование муниципального образования)</w:t>
      </w:r>
    </w:p>
    <w:p w:rsidR="00457F69" w:rsidRDefault="00CA1B49" w:rsidP="00204FA2">
      <w:pPr>
        <w:pStyle w:val="11"/>
        <w:keepNext/>
        <w:keepLines/>
        <w:spacing w:line="240" w:lineRule="auto"/>
      </w:pPr>
      <w:bookmarkStart w:id="5" w:name="bookmark14"/>
      <w:r>
        <w:t>Заявление</w:t>
      </w:r>
      <w:bookmarkEnd w:id="5"/>
    </w:p>
    <w:p w:rsidR="00457F69" w:rsidRDefault="00CA1B49" w:rsidP="00204FA2">
      <w:pPr>
        <w:pStyle w:val="1"/>
        <w:tabs>
          <w:tab w:val="left" w:leader="underscore" w:pos="9211"/>
        </w:tabs>
        <w:spacing w:line="240" w:lineRule="auto"/>
        <w:jc w:val="center"/>
      </w:pPr>
      <w:r>
        <w:t xml:space="preserve">Я, </w:t>
      </w:r>
      <w:r>
        <w:tab/>
        <w:t>,</w:t>
      </w:r>
    </w:p>
    <w:p w:rsidR="00457F69" w:rsidRDefault="00CA1B49" w:rsidP="00204FA2">
      <w:pPr>
        <w:pStyle w:val="22"/>
        <w:spacing w:after="0"/>
      </w:pPr>
      <w:r>
        <w:t>(фамилия, имя, отчество)</w:t>
      </w:r>
    </w:p>
    <w:p w:rsidR="00457F69" w:rsidRDefault="00CA1B49" w:rsidP="00204FA2">
      <w:pPr>
        <w:pStyle w:val="1"/>
        <w:spacing w:line="240" w:lineRule="auto"/>
        <w:ind w:left="460"/>
        <w:jc w:val="both"/>
      </w:pPr>
      <w:proofErr w:type="gramStart"/>
      <w:r>
        <w:t>даю согласие на участие в республиканском этапе Всероссийского профессионального конкурса «Воспитатель года России» в 2023 году в Республике Дагестан и внесение сведений, указанных в информационной карте участника финала Конкурса, представленной в Оргкомитет республиканского этапа Всероссийского профессионального конкурса «Воспитатель года России» в 2023 году в Республике Дагестан в базу данных об участниках Конкурса и использование, за исключением разделов 8 - 10 («Контакты</w:t>
      </w:r>
      <w:proofErr w:type="gramEnd"/>
      <w:r>
        <w:t>», «</w:t>
      </w:r>
      <w:proofErr w:type="gramStart"/>
      <w:r>
        <w:t>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  <w:proofErr w:type="gramEnd"/>
    </w:p>
    <w:p w:rsidR="00457F69" w:rsidRDefault="00CA1B49" w:rsidP="00204FA2">
      <w:pPr>
        <w:pStyle w:val="1"/>
        <w:tabs>
          <w:tab w:val="left" w:leader="underscore" w:pos="1103"/>
          <w:tab w:val="left" w:leader="underscore" w:pos="2596"/>
          <w:tab w:val="left" w:leader="underscore" w:pos="3441"/>
          <w:tab w:val="left" w:pos="5495"/>
          <w:tab w:val="left" w:leader="underscore" w:pos="8231"/>
        </w:tabs>
        <w:spacing w:line="240" w:lineRule="auto"/>
        <w:ind w:firstLine="460"/>
      </w:pPr>
      <w:r>
        <w:lastRenderedPageBreak/>
        <w:t>«</w:t>
      </w:r>
      <w:r>
        <w:tab/>
        <w:t xml:space="preserve">» </w:t>
      </w:r>
      <w:r>
        <w:tab/>
        <w:t>20</w:t>
      </w:r>
      <w:r>
        <w:tab/>
        <w:t>г.</w:t>
      </w:r>
      <w:r>
        <w:tab/>
      </w:r>
      <w:r>
        <w:tab/>
      </w:r>
    </w:p>
    <w:p w:rsidR="00457F69" w:rsidRDefault="00CA1B49" w:rsidP="00204FA2">
      <w:pPr>
        <w:pStyle w:val="1"/>
        <w:spacing w:line="240" w:lineRule="auto"/>
        <w:ind w:left="6500"/>
      </w:pPr>
      <w:r>
        <w:t>(подпись)</w:t>
      </w:r>
    </w:p>
    <w:p w:rsidR="002D273F" w:rsidRDefault="002D273F">
      <w:pPr>
        <w:pStyle w:val="11"/>
        <w:keepNext/>
        <w:keepLines/>
        <w:spacing w:line="276" w:lineRule="auto"/>
        <w:ind w:right="460"/>
        <w:jc w:val="right"/>
      </w:pPr>
      <w:bookmarkStart w:id="6" w:name="bookmark16"/>
    </w:p>
    <w:p w:rsidR="00457F69" w:rsidRDefault="00CA1B49">
      <w:pPr>
        <w:pStyle w:val="11"/>
        <w:keepNext/>
        <w:keepLines/>
        <w:spacing w:line="276" w:lineRule="auto"/>
        <w:ind w:right="460"/>
        <w:jc w:val="right"/>
      </w:pPr>
      <w:r>
        <w:t>Приложение №4</w:t>
      </w:r>
      <w:bookmarkEnd w:id="6"/>
    </w:p>
    <w:p w:rsidR="00457F69" w:rsidRDefault="00CA1B49">
      <w:pPr>
        <w:pStyle w:val="1"/>
        <w:spacing w:after="440" w:line="276" w:lineRule="auto"/>
        <w:ind w:left="4300" w:right="460"/>
        <w:jc w:val="right"/>
      </w:pPr>
      <w:r>
        <w:t>к Порядку проведения республиканского этапа Всероссийского профессионального конкурса «Воспитатель года России» в 2023 году в Республике Дагестан</w:t>
      </w:r>
    </w:p>
    <w:p w:rsidR="00457F69" w:rsidRDefault="00CA1B49">
      <w:pPr>
        <w:pStyle w:val="1"/>
        <w:spacing w:after="100" w:line="276" w:lineRule="auto"/>
        <w:jc w:val="center"/>
      </w:pPr>
      <w:r>
        <w:rPr>
          <w:b/>
          <w:bCs/>
        </w:rPr>
        <w:t>Информационная карта участника республиканского этапа Всероссийского</w:t>
      </w:r>
    </w:p>
    <w:p w:rsidR="00457F69" w:rsidRDefault="00CA1B49">
      <w:pPr>
        <w:pStyle w:val="1"/>
        <w:spacing w:after="100" w:line="276" w:lineRule="auto"/>
        <w:jc w:val="center"/>
      </w:pPr>
      <w:r>
        <w:rPr>
          <w:b/>
          <w:bCs/>
        </w:rPr>
        <w:t>профессионального конкурса «Воспитатель года России» в 2023 году</w:t>
      </w:r>
    </w:p>
    <w:p w:rsidR="00457F69" w:rsidRDefault="00CA1B49">
      <w:pPr>
        <w:pStyle w:val="1"/>
        <w:spacing w:after="540" w:line="276" w:lineRule="auto"/>
        <w:jc w:val="center"/>
      </w:pPr>
      <w:r>
        <w:rPr>
          <w:b/>
          <w:bCs/>
        </w:rPr>
        <w:t>в Республике Дагестан</w:t>
      </w:r>
    </w:p>
    <w:p w:rsidR="00457F69" w:rsidRDefault="00CA1B49">
      <w:pPr>
        <w:pStyle w:val="a5"/>
        <w:jc w:val="center"/>
      </w:pPr>
      <w:r>
        <w:rPr>
          <w:b w:val="0"/>
          <w:bCs w:val="0"/>
        </w:rPr>
        <w:t>(фамилия) (имя, отчество)</w:t>
      </w:r>
    </w:p>
    <w:tbl>
      <w:tblPr>
        <w:tblOverlap w:val="never"/>
        <w:tblW w:w="11022" w:type="dxa"/>
        <w:jc w:val="center"/>
        <w:tblInd w:w="-7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20"/>
        <w:gridCol w:w="3302"/>
      </w:tblGrid>
      <w:tr w:rsidR="00457F69" w:rsidTr="00223DAF">
        <w:trPr>
          <w:trHeight w:hRule="exact" w:val="461"/>
          <w:jc w:val="center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020"/>
            </w:pPr>
            <w:r>
              <w:rPr>
                <w:b/>
                <w:bCs/>
              </w:rPr>
              <w:t>1. Общие сведения</w:t>
            </w:r>
          </w:p>
        </w:tc>
      </w:tr>
      <w:tr w:rsidR="00457F69" w:rsidTr="00223DAF">
        <w:trPr>
          <w:trHeight w:hRule="exact" w:val="907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Муниципальное образование (район, город), населенный пункт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Дата рождения (день, месяц, год)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Место рождения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620"/>
            </w:pPr>
            <w:r>
              <w:rPr>
                <w:b/>
                <w:bCs/>
              </w:rPr>
              <w:t>2. Работа</w:t>
            </w:r>
          </w:p>
        </w:tc>
      </w:tr>
      <w:tr w:rsidR="00457F69" w:rsidTr="00223DAF">
        <w:trPr>
          <w:trHeight w:hRule="exact" w:val="907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926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Общий трудовой стаж (полных лет на момент заполнения)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888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tabs>
                <w:tab w:val="left" w:pos="994"/>
                <w:tab w:val="left" w:pos="2957"/>
                <w:tab w:val="left" w:pos="3715"/>
                <w:tab w:val="left" w:pos="4862"/>
              </w:tabs>
              <w:spacing w:line="240" w:lineRule="auto"/>
              <w:jc w:val="both"/>
            </w:pPr>
            <w:proofErr w:type="gramStart"/>
            <w:r>
              <w:t>Общий</w:t>
            </w:r>
            <w:r>
              <w:tab/>
              <w:t>педагогический</w:t>
            </w:r>
            <w:r>
              <w:tab/>
              <w:t>стаж</w:t>
            </w:r>
            <w:r>
              <w:tab/>
              <w:t>(полных</w:t>
            </w:r>
            <w:r>
              <w:tab/>
              <w:t>лет на момент</w:t>
            </w:r>
            <w:proofErr w:type="gramEnd"/>
          </w:p>
          <w:p w:rsidR="00457F69" w:rsidRDefault="00CA1B49">
            <w:pPr>
              <w:pStyle w:val="a7"/>
              <w:spacing w:line="240" w:lineRule="auto"/>
              <w:jc w:val="both"/>
            </w:pPr>
            <w:r>
              <w:t>заполнения)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В каких возрастных группах в настоящее время работаете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605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Аттестационная категория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610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tabs>
                <w:tab w:val="left" w:pos="3888"/>
                <w:tab w:val="left" w:pos="5808"/>
              </w:tabs>
              <w:spacing w:line="240" w:lineRule="auto"/>
              <w:jc w:val="both"/>
            </w:pPr>
            <w:proofErr w:type="gramStart"/>
            <w:r>
              <w:t>Почетные звания и награды</w:t>
            </w:r>
            <w:r>
              <w:tab/>
              <w:t>(наименования</w:t>
            </w:r>
            <w:r>
              <w:tab/>
              <w:t>и даты</w:t>
            </w:r>
            <w:proofErr w:type="gramEnd"/>
          </w:p>
          <w:p w:rsidR="00457F69" w:rsidRDefault="00CA1B49">
            <w:pPr>
              <w:pStyle w:val="a7"/>
              <w:spacing w:line="240" w:lineRule="auto"/>
              <w:jc w:val="both"/>
            </w:pPr>
            <w:r>
              <w:t>получения в соответствии с записями в трудовой книжке)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744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proofErr w:type="gramStart"/>
            <w:r>
              <w:rPr>
                <w:i/>
                <w:iCs/>
              </w:rPr>
              <w:t>Послужной список (места и сроки работы за последние 5 лет)</w:t>
            </w:r>
            <w:proofErr w:type="gram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70"/>
          <w:jc w:val="center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</w:tbl>
    <w:p w:rsidR="00457F69" w:rsidRDefault="00CA1B49">
      <w:pPr>
        <w:spacing w:line="1" w:lineRule="exact"/>
      </w:pPr>
      <w:r>
        <w:br w:type="page"/>
      </w:r>
    </w:p>
    <w:tbl>
      <w:tblPr>
        <w:tblOverlap w:val="never"/>
        <w:tblW w:w="10691" w:type="dxa"/>
        <w:jc w:val="center"/>
        <w:tblInd w:w="-8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1"/>
        <w:gridCol w:w="2900"/>
      </w:tblGrid>
      <w:tr w:rsidR="00457F69" w:rsidTr="00223DAF">
        <w:trPr>
          <w:trHeight w:hRule="exact" w:val="466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360"/>
            </w:pPr>
            <w:r>
              <w:rPr>
                <w:b/>
                <w:bCs/>
              </w:rPr>
              <w:lastRenderedPageBreak/>
              <w:t>3. Образование</w:t>
            </w:r>
          </w:p>
        </w:tc>
      </w:tr>
      <w:tr w:rsidR="00457F69" w:rsidTr="00223DAF">
        <w:trPr>
          <w:trHeight w:hRule="exact" w:val="605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Специальность, квалификация по диплому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4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tabs>
                <w:tab w:val="left" w:pos="2088"/>
                <w:tab w:val="left" w:pos="4656"/>
                <w:tab w:val="left" w:pos="6547"/>
              </w:tabs>
              <w:spacing w:after="140" w:line="240" w:lineRule="auto"/>
              <w:jc w:val="both"/>
            </w:pPr>
            <w:r>
              <w:t>Дополнительное</w:t>
            </w:r>
            <w:r>
              <w:tab/>
              <w:t>профессиональное</w:t>
            </w:r>
            <w:r>
              <w:tab/>
              <w:t>образование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457F69" w:rsidRDefault="00CA1B49">
            <w:pPr>
              <w:pStyle w:val="a7"/>
              <w:tabs>
                <w:tab w:val="left" w:pos="4205"/>
              </w:tabs>
              <w:spacing w:after="140" w:line="240" w:lineRule="auto"/>
              <w:jc w:val="both"/>
            </w:pPr>
            <w:proofErr w:type="gramStart"/>
            <w:r>
              <w:t>последние три года (наименования</w:t>
            </w:r>
            <w:r>
              <w:tab/>
              <w:t>дополнительных</w:t>
            </w:r>
            <w:proofErr w:type="gramEnd"/>
          </w:p>
          <w:p w:rsidR="00457F69" w:rsidRDefault="00CA1B49">
            <w:pPr>
              <w:pStyle w:val="a7"/>
              <w:spacing w:after="140" w:line="240" w:lineRule="auto"/>
              <w:jc w:val="both"/>
            </w:pPr>
            <w:r>
              <w:t>профессиональных программ, места и сроки их освоения)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Знание иностранных языков, укажите уровень владения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Наличие ученой степени, группа научных специальностей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i/>
                <w:iCs/>
              </w:rPr>
              <w:t>Название Диссертационной работы (работ)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i/>
                <w:iCs/>
              </w:rPr>
              <w:t>Основные публикации (в т.ч. брошюры, книги)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4. Конкурсное задание первого тура «Интерне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портфолио</w:t>
            </w:r>
            <w:proofErr w:type="spellEnd"/>
            <w:r>
              <w:t>»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Адрес персонального Интернет-ресурса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2060"/>
            </w:pPr>
            <w:r>
              <w:rPr>
                <w:b/>
                <w:bCs/>
              </w:rPr>
              <w:t>5. Общественная деятельность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Членство в профсоюзе (наименование, дата вступления)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8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Участие в работе методического объединения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464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680"/>
            </w:pPr>
            <w:r>
              <w:rPr>
                <w:b/>
                <w:bCs/>
              </w:rPr>
              <w:t>6. Семья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Семейное положение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Дети (пол и возраст)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680"/>
            </w:pPr>
            <w:r>
              <w:rPr>
                <w:b/>
                <w:bCs/>
              </w:rPr>
              <w:t>7. Досуг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Хобби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Спортивные увлечения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70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Сценические таланты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</w:tbl>
    <w:p w:rsidR="00457F69" w:rsidRDefault="00CA1B49">
      <w:pPr>
        <w:spacing w:line="1" w:lineRule="exact"/>
      </w:pPr>
      <w:r>
        <w:br w:type="page"/>
      </w:r>
    </w:p>
    <w:tbl>
      <w:tblPr>
        <w:tblOverlap w:val="never"/>
        <w:tblW w:w="10881" w:type="dxa"/>
        <w:jc w:val="center"/>
        <w:tblInd w:w="-5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79"/>
        <w:gridCol w:w="3302"/>
      </w:tblGrid>
      <w:tr w:rsidR="00457F69" w:rsidTr="00223DAF">
        <w:trPr>
          <w:trHeight w:hRule="exact" w:val="912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lastRenderedPageBreak/>
              <w:t>8. Интересные сведения о себе, не отраженные в предыдущих пунктах (до 2000 знаков с пробелами)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8. Контакты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Рабочий адрес с индексом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Домашний адрес с индексом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Мобильный телефон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Личная электронная почта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Адрес личного сайта в Интернете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 xml:space="preserve">Адреса в Интернете (сайт, </w:t>
            </w:r>
            <w:proofErr w:type="spellStart"/>
            <w:r>
              <w:t>блог</w:t>
            </w:r>
            <w:proofErr w:type="spellEnd"/>
            <w: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9. Документы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Паспорт (серия, номер, кем и когда выдан)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ИНН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Свидетельство о пенсионном государственном страховании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10. Личные банковские реквизиты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t>Наименование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t>Корреспондентский счет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t>БИК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t>ИНН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Расчётный счет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Лицевой счет получателя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</w:tbl>
    <w:p w:rsidR="00457F69" w:rsidRDefault="00CA1B49">
      <w:pPr>
        <w:pStyle w:val="a5"/>
        <w:ind w:left="446"/>
      </w:pPr>
      <w:r>
        <w:rPr>
          <w:b w:val="0"/>
          <w:bCs w:val="0"/>
        </w:rPr>
        <w:t>Правильность сведений, представленных в информационной карте, подтверждаю:</w:t>
      </w:r>
    </w:p>
    <w:p w:rsidR="00457F69" w:rsidRDefault="00CA1B49">
      <w:pPr>
        <w:pStyle w:val="1"/>
        <w:tabs>
          <w:tab w:val="left" w:leader="underscore" w:pos="2535"/>
          <w:tab w:val="left" w:leader="underscore" w:pos="8672"/>
        </w:tabs>
        <w:spacing w:line="240" w:lineRule="auto"/>
        <w:ind w:left="1100"/>
      </w:pPr>
      <w:r>
        <w:tab/>
        <w:t xml:space="preserve"> (</w:t>
      </w:r>
      <w:r>
        <w:tab/>
        <w:t>)</w:t>
      </w:r>
    </w:p>
    <w:p w:rsidR="00457F69" w:rsidRDefault="00CA1B49">
      <w:pPr>
        <w:pStyle w:val="1"/>
        <w:tabs>
          <w:tab w:val="left" w:pos="5046"/>
        </w:tabs>
        <w:spacing w:after="440" w:line="240" w:lineRule="auto"/>
        <w:ind w:left="1100"/>
      </w:pPr>
      <w:r>
        <w:t>(подпись)</w:t>
      </w:r>
      <w:r>
        <w:tab/>
        <w:t>(фамилия, имя, отчество участника)</w:t>
      </w:r>
    </w:p>
    <w:p w:rsidR="00457F69" w:rsidRDefault="00CA1B49">
      <w:pPr>
        <w:pStyle w:val="1"/>
        <w:tabs>
          <w:tab w:val="left" w:leader="underscore" w:pos="7243"/>
          <w:tab w:val="left" w:leader="underscore" w:pos="8672"/>
          <w:tab w:val="left" w:leader="underscore" w:pos="9600"/>
        </w:tabs>
        <w:spacing w:line="240" w:lineRule="auto"/>
        <w:ind w:left="6600"/>
      </w:pPr>
      <w:r>
        <w:t>«</w:t>
      </w:r>
      <w:r>
        <w:tab/>
        <w:t xml:space="preserve">» </w:t>
      </w:r>
      <w:r>
        <w:tab/>
        <w:t>20</w:t>
      </w:r>
      <w:r>
        <w:tab/>
        <w:t>г.</w:t>
      </w:r>
    </w:p>
    <w:p w:rsidR="00457F69" w:rsidRDefault="00CA1B49">
      <w:pPr>
        <w:pStyle w:val="1"/>
        <w:ind w:left="760" w:right="460"/>
        <w:jc w:val="right"/>
      </w:pPr>
      <w:r>
        <w:rPr>
          <w:b/>
          <w:bCs/>
        </w:rPr>
        <w:t xml:space="preserve">* </w:t>
      </w:r>
      <w:r>
        <w:rPr>
          <w:b/>
          <w:bCs/>
          <w:i/>
          <w:iCs/>
        </w:rPr>
        <w:t xml:space="preserve">Информационная карта направляется в формате </w:t>
      </w:r>
      <w:r>
        <w:rPr>
          <w:b/>
          <w:bCs/>
          <w:i/>
          <w:iCs/>
          <w:lang w:val="en-US" w:eastAsia="en-US" w:bidi="en-US"/>
        </w:rPr>
        <w:t>Word</w:t>
      </w:r>
      <w:r w:rsidRPr="00CA1B49">
        <w:rPr>
          <w:b/>
          <w:bCs/>
          <w:i/>
          <w:iCs/>
          <w:lang w:eastAsia="en-US" w:bidi="en-US"/>
        </w:rPr>
        <w:t xml:space="preserve"> </w:t>
      </w:r>
      <w:r>
        <w:rPr>
          <w:b/>
          <w:bCs/>
          <w:i/>
          <w:iCs/>
        </w:rPr>
        <w:t>с включением ска</w:t>
      </w:r>
      <w:proofErr w:type="gramStart"/>
      <w:r>
        <w:rPr>
          <w:b/>
          <w:bCs/>
          <w:i/>
          <w:iCs/>
        </w:rPr>
        <w:t>н-</w:t>
      </w:r>
      <w:proofErr w:type="gram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lastRenderedPageBreak/>
        <w:t>копии страницы с подписью конкурсанта</w:t>
      </w:r>
    </w:p>
    <w:p w:rsidR="00457F69" w:rsidRDefault="00CA1B49">
      <w:pPr>
        <w:pStyle w:val="11"/>
        <w:keepNext/>
        <w:keepLines/>
        <w:spacing w:line="240" w:lineRule="auto"/>
        <w:ind w:right="460"/>
        <w:jc w:val="right"/>
      </w:pPr>
      <w:bookmarkStart w:id="7" w:name="bookmark18"/>
      <w:r>
        <w:t>Приложение №5</w:t>
      </w:r>
      <w:bookmarkEnd w:id="7"/>
    </w:p>
    <w:p w:rsidR="00457F69" w:rsidRDefault="00CA1B49">
      <w:pPr>
        <w:pStyle w:val="1"/>
        <w:spacing w:line="240" w:lineRule="auto"/>
        <w:ind w:left="4300" w:right="460"/>
        <w:jc w:val="right"/>
      </w:pPr>
      <w:r>
        <w:t>к Порядку проведения республиканского этапа Всероссийского профессионального конкурса «Воспитатель года России» в 2023 году в Республике Дагестан</w:t>
      </w:r>
    </w:p>
    <w:p w:rsidR="00457F69" w:rsidRDefault="00CA1B49">
      <w:pPr>
        <w:pStyle w:val="1"/>
        <w:spacing w:line="240" w:lineRule="auto"/>
        <w:jc w:val="center"/>
      </w:pPr>
      <w:r>
        <w:rPr>
          <w:b/>
          <w:bCs/>
        </w:rPr>
        <w:t>СОГЛАСИЕ</w:t>
      </w:r>
    </w:p>
    <w:p w:rsidR="00457F69" w:rsidRDefault="00CA1B49">
      <w:pPr>
        <w:pStyle w:val="1"/>
        <w:spacing w:line="240" w:lineRule="auto"/>
        <w:jc w:val="center"/>
      </w:pPr>
      <w:r>
        <w:rPr>
          <w:b/>
          <w:bCs/>
        </w:rPr>
        <w:t>участника республиканского этапа Всероссийского профессионального</w:t>
      </w:r>
      <w:r>
        <w:rPr>
          <w:b/>
          <w:bCs/>
        </w:rPr>
        <w:br/>
        <w:t>конкурса «Воспитатель года России» в 2023 году</w:t>
      </w:r>
    </w:p>
    <w:p w:rsidR="00457F69" w:rsidRDefault="00CA1B49">
      <w:pPr>
        <w:pStyle w:val="1"/>
        <w:spacing w:line="240" w:lineRule="auto"/>
        <w:jc w:val="center"/>
      </w:pPr>
      <w:r>
        <w:rPr>
          <w:b/>
          <w:bCs/>
        </w:rPr>
        <w:t>в Республике Дагестан на обработку персональных данных</w:t>
      </w:r>
    </w:p>
    <w:p w:rsidR="00457F69" w:rsidRDefault="00CA1B49">
      <w:pPr>
        <w:pStyle w:val="1"/>
        <w:spacing w:after="280" w:line="240" w:lineRule="auto"/>
        <w:jc w:val="center"/>
      </w:pPr>
      <w:r>
        <w:t>(публикацию персональных данных, в том числе посредством информационн</w:t>
      </w:r>
      <w:proofErr w:type="gramStart"/>
      <w:r>
        <w:t>о-</w:t>
      </w:r>
      <w:proofErr w:type="gramEnd"/>
      <w:r>
        <w:br/>
        <w:t>телекоммуникационной сети Интернет)</w:t>
      </w:r>
    </w:p>
    <w:p w:rsidR="00457F69" w:rsidRDefault="00CA1B49">
      <w:pPr>
        <w:pStyle w:val="1"/>
        <w:tabs>
          <w:tab w:val="left" w:leader="underscore" w:pos="1853"/>
        </w:tabs>
        <w:spacing w:line="240" w:lineRule="auto"/>
        <w:ind w:right="460"/>
        <w:jc w:val="right"/>
      </w:pPr>
      <w:r>
        <w:t xml:space="preserve">«___» </w:t>
      </w:r>
      <w:r>
        <w:tab/>
        <w:t>20___ г.</w:t>
      </w:r>
    </w:p>
    <w:p w:rsidR="00457F69" w:rsidRDefault="00CA1B49">
      <w:pPr>
        <w:pStyle w:val="1"/>
        <w:tabs>
          <w:tab w:val="left" w:leader="underscore" w:pos="9045"/>
        </w:tabs>
        <w:spacing w:line="240" w:lineRule="auto"/>
        <w:ind w:firstLine="460"/>
      </w:pPr>
      <w:r>
        <w:t xml:space="preserve">Я, </w:t>
      </w:r>
      <w:r>
        <w:tab/>
      </w:r>
    </w:p>
    <w:p w:rsidR="00457F69" w:rsidRDefault="00CA1B49">
      <w:pPr>
        <w:pStyle w:val="1"/>
        <w:spacing w:line="240" w:lineRule="auto"/>
        <w:jc w:val="center"/>
      </w:pPr>
      <w:r>
        <w:t>(фамилия, имя, отчество полностью)</w:t>
      </w:r>
    </w:p>
    <w:p w:rsidR="00457F69" w:rsidRDefault="00CA1B49">
      <w:pPr>
        <w:pStyle w:val="1"/>
        <w:tabs>
          <w:tab w:val="left" w:leader="underscore" w:pos="4886"/>
          <w:tab w:val="left" w:leader="underscore" w:pos="6930"/>
          <w:tab w:val="left" w:leader="underscore" w:pos="9045"/>
        </w:tabs>
        <w:spacing w:line="240" w:lineRule="auto"/>
        <w:ind w:firstLine="460"/>
      </w:pPr>
      <w:r>
        <w:tab/>
        <w:t>серия</w:t>
      </w:r>
      <w:r>
        <w:tab/>
        <w:t>№</w:t>
      </w:r>
      <w:r>
        <w:tab/>
      </w:r>
    </w:p>
    <w:p w:rsidR="00457F69" w:rsidRDefault="00CA1B49">
      <w:pPr>
        <w:pStyle w:val="1"/>
        <w:spacing w:line="240" w:lineRule="auto"/>
        <w:ind w:firstLine="460"/>
      </w:pPr>
      <w:r>
        <w:t>(вид документа, удостоверяющего личность)</w:t>
      </w:r>
    </w:p>
    <w:p w:rsidR="00457F69" w:rsidRDefault="00CA1B49">
      <w:pPr>
        <w:pStyle w:val="1"/>
        <w:tabs>
          <w:tab w:val="left" w:leader="underscore" w:pos="8606"/>
        </w:tabs>
        <w:spacing w:line="240" w:lineRule="auto"/>
        <w:jc w:val="center"/>
      </w:pPr>
      <w:proofErr w:type="gramStart"/>
      <w:r>
        <w:t>выдан</w:t>
      </w:r>
      <w:r>
        <w:tab/>
        <w:t xml:space="preserve"> (кем</w:t>
      </w:r>
      <w:proofErr w:type="gramEnd"/>
    </w:p>
    <w:p w:rsidR="00457F69" w:rsidRDefault="00CA1B49">
      <w:pPr>
        <w:pStyle w:val="1"/>
        <w:spacing w:line="240" w:lineRule="auto"/>
        <w:jc w:val="center"/>
      </w:pPr>
      <w:r>
        <w:t>и когда)</w:t>
      </w:r>
    </w:p>
    <w:p w:rsidR="00457F69" w:rsidRDefault="00CA1B49">
      <w:pPr>
        <w:pStyle w:val="1"/>
        <w:pBdr>
          <w:bottom w:val="single" w:sz="4" w:space="0" w:color="auto"/>
        </w:pBdr>
        <w:spacing w:after="580" w:line="240" w:lineRule="auto"/>
        <w:ind w:firstLine="460"/>
      </w:pPr>
      <w:r>
        <w:t>проживающи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</w:t>
      </w:r>
    </w:p>
    <w:p w:rsidR="00457F69" w:rsidRDefault="00CA1B49">
      <w:pPr>
        <w:pStyle w:val="1"/>
        <w:spacing w:line="240" w:lineRule="auto"/>
        <w:ind w:left="460"/>
        <w:jc w:val="both"/>
      </w:pPr>
      <w:r>
        <w:t>в соответствии с пунктом 4 статьи 9 Федерального закона от 27.07.2006 № 152-ФЗ «О персональных данных» даю согласие обработку моих персональных данных, а именно:</w:t>
      </w:r>
    </w:p>
    <w:p w:rsidR="00457F69" w:rsidRDefault="00CA1B49">
      <w:pPr>
        <w:pStyle w:val="1"/>
        <w:numPr>
          <w:ilvl w:val="0"/>
          <w:numId w:val="4"/>
        </w:numPr>
        <w:tabs>
          <w:tab w:val="left" w:pos="833"/>
          <w:tab w:val="left" w:pos="3201"/>
          <w:tab w:val="left" w:pos="3681"/>
        </w:tabs>
        <w:spacing w:line="240" w:lineRule="auto"/>
        <w:ind w:left="460"/>
        <w:jc w:val="both"/>
      </w:pPr>
      <w:r>
        <w:t>Совершение действий, предусмотренных пунктом 3 статьи 3 Федерального закона от 27.07.2006</w:t>
      </w:r>
      <w:r>
        <w:tab/>
        <w:t>№</w:t>
      </w:r>
      <w:r>
        <w:tab/>
        <w:t>152-ФЗ «О персональных данных», в отношении</w:t>
      </w:r>
    </w:p>
    <w:p w:rsidR="00457F69" w:rsidRDefault="00CA1B49">
      <w:pPr>
        <w:pStyle w:val="1"/>
        <w:spacing w:line="240" w:lineRule="auto"/>
        <w:ind w:firstLine="460"/>
      </w:pPr>
      <w:r>
        <w:t>следующих персональных данных: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фамилия, имя, отчество;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850"/>
        </w:tabs>
        <w:spacing w:line="240" w:lineRule="auto"/>
        <w:ind w:firstLine="520"/>
      </w:pPr>
      <w:r>
        <w:t>пол, возраст;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дата и место рождения;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850"/>
        </w:tabs>
        <w:spacing w:line="240" w:lineRule="auto"/>
        <w:ind w:firstLine="520"/>
      </w:pPr>
      <w:r>
        <w:t>паспортные данные;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семейное положение;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адрес фактического проживания;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номер телефона (домашний, мобильный);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left="460"/>
        <w:jc w:val="both"/>
      </w:pPr>
      <w:r>
        <w:t>данные документов об образовании, квалификации, профессиональной подготовке, сведения о повышении квалификации;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профессия и любая иная информация, относящаяся к моей личности;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фото- и видеоизображение.</w:t>
      </w:r>
    </w:p>
    <w:p w:rsidR="00457F69" w:rsidRDefault="00CA1B49">
      <w:pPr>
        <w:pStyle w:val="1"/>
        <w:numPr>
          <w:ilvl w:val="0"/>
          <w:numId w:val="4"/>
        </w:numPr>
        <w:tabs>
          <w:tab w:val="left" w:pos="828"/>
        </w:tabs>
        <w:spacing w:line="240" w:lineRule="auto"/>
        <w:ind w:left="460"/>
        <w:jc w:val="both"/>
      </w:pPr>
      <w:r>
        <w:t xml:space="preserve">Размещение в общедоступных источниках, в том числе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Интернет, следующих персональных данных: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90"/>
        </w:tabs>
        <w:spacing w:line="240" w:lineRule="auto"/>
        <w:ind w:firstLine="460"/>
      </w:pPr>
      <w:r>
        <w:t>фамилия, имя, отчество;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850"/>
        </w:tabs>
        <w:spacing w:after="440" w:line="240" w:lineRule="auto"/>
        <w:ind w:firstLine="520"/>
      </w:pPr>
      <w:r>
        <w:t>пол, возраст;</w:t>
      </w:r>
      <w:r>
        <w:br w:type="page"/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lastRenderedPageBreak/>
        <w:t>дата и место рождения;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семейное положение;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данные документов об образовании, квалификации, профессиональной подготовке, сведения о повышении квалификации;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профессия и любая иная информация, относящаяся к моей личности;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фото- и видеоизображение.</w:t>
      </w:r>
    </w:p>
    <w:p w:rsidR="00457F69" w:rsidRDefault="00CA1B49">
      <w:pPr>
        <w:pStyle w:val="1"/>
        <w:spacing w:line="240" w:lineRule="auto"/>
        <w:ind w:left="460"/>
        <w:jc w:val="both"/>
      </w:pPr>
      <w:r>
        <w:t>Обработка и передача третьим лицам персональных данных осуществляется в целях: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организации и проведения Конкурса;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обеспечения моего участия в Конкурсе;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обеспечения соблюдения законов и иных нормативных правовых актов Российской Федерации.</w:t>
      </w:r>
    </w:p>
    <w:p w:rsidR="00457F69" w:rsidRDefault="00CA1B49">
      <w:pPr>
        <w:pStyle w:val="1"/>
        <w:spacing w:line="240" w:lineRule="auto"/>
        <w:ind w:left="460"/>
        <w:jc w:val="both"/>
      </w:pPr>
      <w: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>
        <w:t>но</w:t>
      </w:r>
      <w:proofErr w:type="gramEnd"/>
      <w:r>
        <w:t xml:space="preserve"> не ограничиваясь, </w:t>
      </w:r>
      <w:proofErr w:type="spellStart"/>
      <w:r>
        <w:t>Минобрнауки</w:t>
      </w:r>
      <w:proofErr w:type="spellEnd"/>
      <w:r>
        <w:t xml:space="preserve"> РД, и т. д.), а также при привлечении третьих лиц к оказанию услуг в моих интересах </w:t>
      </w:r>
      <w:proofErr w:type="spellStart"/>
      <w:r>
        <w:t>Минобрнауки</w:t>
      </w:r>
      <w:proofErr w:type="spellEnd"/>
      <w:r>
        <w:t xml:space="preserve"> РД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204FA2" w:rsidRDefault="00CA1B49" w:rsidP="00204FA2">
      <w:pPr>
        <w:pStyle w:val="1"/>
        <w:spacing w:line="240" w:lineRule="auto"/>
        <w:ind w:left="460" w:firstLine="700"/>
        <w:jc w:val="both"/>
      </w:pPr>
      <w: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</w:t>
      </w:r>
      <w:r w:rsidR="00204FA2" w:rsidRPr="00204FA2">
        <w:t xml:space="preserve"> </w:t>
      </w:r>
      <w:r w:rsidR="00204FA2">
        <w:t>основании моего письменного заявления.</w:t>
      </w:r>
    </w:p>
    <w:p w:rsidR="00204FA2" w:rsidRDefault="00204FA2">
      <w:pPr>
        <w:pStyle w:val="1"/>
        <w:spacing w:line="240" w:lineRule="auto"/>
        <w:ind w:left="460" w:firstLine="700"/>
        <w:jc w:val="both"/>
      </w:pPr>
    </w:p>
    <w:p w:rsidR="00223DAF" w:rsidRDefault="00CA1B49" w:rsidP="00223DAF">
      <w:pPr>
        <w:pStyle w:val="1"/>
        <w:spacing w:line="240" w:lineRule="auto"/>
        <w:ind w:left="460" w:firstLine="700"/>
        <w:jc w:val="both"/>
        <w:rPr>
          <w:sz w:val="28"/>
          <w:szCs w:val="28"/>
        </w:rPr>
      </w:pPr>
      <w:r>
        <w:t xml:space="preserve"> </w:t>
      </w:r>
      <w:r w:rsidR="00223DAF">
        <w:t xml:space="preserve">Настоящее согласие вступает в силу со дня его подписания и действует </w:t>
      </w:r>
      <w:proofErr w:type="gramStart"/>
      <w:r w:rsidR="00223DAF">
        <w:t>в</w:t>
      </w:r>
      <w:proofErr w:type="gramEnd"/>
      <w:r w:rsidR="00223DAF">
        <w:t xml:space="preserve"> </w:t>
      </w:r>
    </w:p>
    <w:p w:rsidR="00457F69" w:rsidRDefault="00457F69" w:rsidP="00B9146A">
      <w:pPr>
        <w:pStyle w:val="1"/>
        <w:tabs>
          <w:tab w:val="left" w:pos="368"/>
        </w:tabs>
        <w:spacing w:after="320"/>
        <w:jc w:val="both"/>
        <w:rPr>
          <w:sz w:val="28"/>
          <w:szCs w:val="28"/>
        </w:rPr>
      </w:pPr>
    </w:p>
    <w:sectPr w:rsidR="00457F69" w:rsidSect="00FE68E1">
      <w:headerReference w:type="default" r:id="rId8"/>
      <w:pgSz w:w="11900" w:h="16840"/>
      <w:pgMar w:top="1369" w:right="817" w:bottom="1369" w:left="567" w:header="941" w:footer="94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B3" w:rsidRDefault="00351CB3" w:rsidP="00457F69">
      <w:r>
        <w:separator/>
      </w:r>
    </w:p>
  </w:endnote>
  <w:endnote w:type="continuationSeparator" w:id="0">
    <w:p w:rsidR="00351CB3" w:rsidRDefault="00351CB3" w:rsidP="0045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B3" w:rsidRDefault="00351CB3"/>
  </w:footnote>
  <w:footnote w:type="continuationSeparator" w:id="0">
    <w:p w:rsidR="00351CB3" w:rsidRDefault="00351C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A2" w:rsidRDefault="00204F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1E28"/>
    <w:multiLevelType w:val="multilevel"/>
    <w:tmpl w:val="264CB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D644C"/>
    <w:multiLevelType w:val="multilevel"/>
    <w:tmpl w:val="04103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E11D28"/>
    <w:multiLevelType w:val="multilevel"/>
    <w:tmpl w:val="9CEC8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762ED"/>
    <w:multiLevelType w:val="multilevel"/>
    <w:tmpl w:val="E2568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DD170A"/>
    <w:multiLevelType w:val="multilevel"/>
    <w:tmpl w:val="FD2AE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A164D9"/>
    <w:multiLevelType w:val="multilevel"/>
    <w:tmpl w:val="4684A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491138"/>
    <w:multiLevelType w:val="multilevel"/>
    <w:tmpl w:val="9154A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7F69"/>
    <w:rsid w:val="00015B42"/>
    <w:rsid w:val="0002321E"/>
    <w:rsid w:val="00094415"/>
    <w:rsid w:val="000B0BE8"/>
    <w:rsid w:val="000F3C65"/>
    <w:rsid w:val="00102F5A"/>
    <w:rsid w:val="00124275"/>
    <w:rsid w:val="001430A4"/>
    <w:rsid w:val="00152573"/>
    <w:rsid w:val="00173423"/>
    <w:rsid w:val="00194C98"/>
    <w:rsid w:val="001E2A61"/>
    <w:rsid w:val="00204FA2"/>
    <w:rsid w:val="00223DAF"/>
    <w:rsid w:val="00265504"/>
    <w:rsid w:val="002946D6"/>
    <w:rsid w:val="002D273F"/>
    <w:rsid w:val="002E5597"/>
    <w:rsid w:val="002F549A"/>
    <w:rsid w:val="00320A6B"/>
    <w:rsid w:val="00323647"/>
    <w:rsid w:val="00351CB3"/>
    <w:rsid w:val="00397510"/>
    <w:rsid w:val="003C26AC"/>
    <w:rsid w:val="00457F69"/>
    <w:rsid w:val="00501681"/>
    <w:rsid w:val="00550151"/>
    <w:rsid w:val="0059204F"/>
    <w:rsid w:val="005A4305"/>
    <w:rsid w:val="005C37F1"/>
    <w:rsid w:val="00643746"/>
    <w:rsid w:val="006C0B1C"/>
    <w:rsid w:val="006C67CE"/>
    <w:rsid w:val="00707FD3"/>
    <w:rsid w:val="007811CD"/>
    <w:rsid w:val="0078304D"/>
    <w:rsid w:val="007908C3"/>
    <w:rsid w:val="007E0CA3"/>
    <w:rsid w:val="007E3F1F"/>
    <w:rsid w:val="008444DE"/>
    <w:rsid w:val="009221F3"/>
    <w:rsid w:val="009344A4"/>
    <w:rsid w:val="00984BF5"/>
    <w:rsid w:val="009E2719"/>
    <w:rsid w:val="00A033B5"/>
    <w:rsid w:val="00A061FD"/>
    <w:rsid w:val="00B9146A"/>
    <w:rsid w:val="00BB57BD"/>
    <w:rsid w:val="00CA1B49"/>
    <w:rsid w:val="00CA6B2A"/>
    <w:rsid w:val="00D36A37"/>
    <w:rsid w:val="00E62787"/>
    <w:rsid w:val="00F24044"/>
    <w:rsid w:val="00F35964"/>
    <w:rsid w:val="00F55F04"/>
    <w:rsid w:val="00F6685A"/>
    <w:rsid w:val="00FE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F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457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457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sid w:val="00457F69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457F69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457F69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457F6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rsid w:val="00457F69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457F69"/>
    <w:pPr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CA1B49"/>
    <w:rPr>
      <w:color w:val="000000"/>
    </w:rPr>
  </w:style>
  <w:style w:type="character" w:styleId="a9">
    <w:name w:val="Hyperlink"/>
    <w:basedOn w:val="a0"/>
    <w:uiPriority w:val="99"/>
    <w:unhideWhenUsed/>
    <w:rsid w:val="007830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abidatp@mail.r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5239</Words>
  <Characters>29867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Хадижат</dc:creator>
  <cp:lastModifiedBy>ASIYATKAMILOVNA</cp:lastModifiedBy>
  <cp:revision>2</cp:revision>
  <dcterms:created xsi:type="dcterms:W3CDTF">2023-12-30T09:57:00Z</dcterms:created>
  <dcterms:modified xsi:type="dcterms:W3CDTF">2023-12-30T09:57:00Z</dcterms:modified>
</cp:coreProperties>
</file>