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5E" w:rsidRPr="00735DE1" w:rsidRDefault="00044C5E" w:rsidP="002E6BD6">
      <w:pPr>
        <w:keepNext/>
        <w:ind w:firstLine="709"/>
        <w:contextualSpacing/>
        <w:outlineLvl w:val="0"/>
        <w:rPr>
          <w:sz w:val="28"/>
          <w:szCs w:val="28"/>
        </w:rPr>
      </w:pPr>
      <w:r w:rsidRPr="00735DE1">
        <w:rPr>
          <w:bCs/>
          <w:kern w:val="32"/>
          <w:sz w:val="28"/>
          <w:szCs w:val="28"/>
        </w:rPr>
        <w:t xml:space="preserve">                                                            </w:t>
      </w:r>
      <w:r w:rsidR="002E6BD6">
        <w:rPr>
          <w:bCs/>
          <w:kern w:val="32"/>
          <w:sz w:val="28"/>
          <w:szCs w:val="28"/>
        </w:rPr>
        <w:t xml:space="preserve">                       </w:t>
      </w:r>
      <w:r w:rsidRPr="00735DE1">
        <w:rPr>
          <w:bCs/>
          <w:kern w:val="32"/>
          <w:sz w:val="28"/>
          <w:szCs w:val="28"/>
        </w:rPr>
        <w:t>Приложение №1</w:t>
      </w:r>
    </w:p>
    <w:tbl>
      <w:tblPr>
        <w:tblStyle w:val="a6"/>
        <w:tblW w:w="11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8106"/>
      </w:tblGrid>
      <w:tr w:rsidR="00044C5E" w:rsidRPr="00735DE1" w:rsidTr="00A501C0">
        <w:tc>
          <w:tcPr>
            <w:tcW w:w="3261" w:type="dxa"/>
          </w:tcPr>
          <w:p w:rsidR="00044C5E" w:rsidRPr="00735DE1" w:rsidRDefault="00044C5E" w:rsidP="00780C41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06" w:type="dxa"/>
          </w:tcPr>
          <w:p w:rsidR="00044C5E" w:rsidRPr="00FD15F1" w:rsidRDefault="0063081C" w:rsidP="00780C41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044C5E" w:rsidRPr="00735DE1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="00044C5E" w:rsidRPr="00735DE1">
              <w:rPr>
                <w:sz w:val="28"/>
                <w:szCs w:val="28"/>
              </w:rPr>
              <w:t xml:space="preserve"> </w:t>
            </w:r>
            <w:r w:rsidR="00FD15F1">
              <w:rPr>
                <w:sz w:val="28"/>
                <w:szCs w:val="28"/>
              </w:rPr>
              <w:t>МКУ «УОГБ»</w:t>
            </w:r>
          </w:p>
          <w:p w:rsidR="00044C5E" w:rsidRPr="009F279F" w:rsidRDefault="009F279F" w:rsidP="002E6BD6">
            <w:pPr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FD15F1">
              <w:rPr>
                <w:sz w:val="28"/>
                <w:szCs w:val="28"/>
              </w:rPr>
              <w:t xml:space="preserve">                </w:t>
            </w:r>
            <w:r w:rsidRPr="009F279F">
              <w:rPr>
                <w:sz w:val="28"/>
                <w:szCs w:val="28"/>
              </w:rPr>
              <w:t>от «</w:t>
            </w:r>
            <w:r w:rsidR="002E6BD6">
              <w:rPr>
                <w:sz w:val="28"/>
                <w:szCs w:val="28"/>
              </w:rPr>
              <w:t>04</w:t>
            </w:r>
            <w:r w:rsidR="00044C5E" w:rsidRPr="009F279F">
              <w:rPr>
                <w:sz w:val="28"/>
                <w:szCs w:val="28"/>
              </w:rPr>
              <w:t xml:space="preserve">» </w:t>
            </w:r>
            <w:r w:rsidR="00FD15F1">
              <w:rPr>
                <w:sz w:val="28"/>
                <w:szCs w:val="28"/>
              </w:rPr>
              <w:t>марта</w:t>
            </w:r>
            <w:r w:rsidR="00044C5E" w:rsidRPr="009F279F">
              <w:rPr>
                <w:sz w:val="28"/>
                <w:szCs w:val="28"/>
              </w:rPr>
              <w:t xml:space="preserve"> 202</w:t>
            </w:r>
            <w:r w:rsidR="00393DF7" w:rsidRPr="009F279F">
              <w:rPr>
                <w:sz w:val="28"/>
                <w:szCs w:val="28"/>
              </w:rPr>
              <w:t>6</w:t>
            </w:r>
            <w:r w:rsidR="00044C5E" w:rsidRPr="009F279F">
              <w:rPr>
                <w:sz w:val="28"/>
                <w:szCs w:val="28"/>
              </w:rPr>
              <w:t xml:space="preserve"> г. №</w:t>
            </w:r>
            <w:r w:rsidR="002E6BD6">
              <w:rPr>
                <w:sz w:val="28"/>
                <w:szCs w:val="28"/>
              </w:rPr>
              <w:t xml:space="preserve"> 90</w:t>
            </w:r>
          </w:p>
        </w:tc>
      </w:tr>
    </w:tbl>
    <w:p w:rsidR="002E6BD6" w:rsidRDefault="002E6BD6" w:rsidP="002E6BD6">
      <w:pPr>
        <w:ind w:left="-1276"/>
        <w:contextualSpacing/>
        <w:rPr>
          <w:rFonts w:eastAsia="MS Mincho"/>
          <w:b/>
          <w:sz w:val="28"/>
          <w:szCs w:val="28"/>
          <w:lang w:eastAsia="ru-RU"/>
        </w:rPr>
      </w:pPr>
    </w:p>
    <w:p w:rsidR="00044C5E" w:rsidRPr="002E6BD6" w:rsidRDefault="00780C41" w:rsidP="002E6BD6">
      <w:pPr>
        <w:ind w:left="-1276"/>
        <w:contextualSpacing/>
        <w:jc w:val="center"/>
        <w:rPr>
          <w:sz w:val="28"/>
          <w:szCs w:val="28"/>
        </w:rPr>
      </w:pPr>
      <w:r w:rsidRPr="00735DE1">
        <w:rPr>
          <w:rFonts w:eastAsia="MS Mincho"/>
          <w:b/>
          <w:sz w:val="28"/>
          <w:szCs w:val="28"/>
          <w:lang w:eastAsia="ru-RU"/>
        </w:rPr>
        <w:t xml:space="preserve">Порядок </w:t>
      </w:r>
      <w:r w:rsidR="00044C5E" w:rsidRPr="00735DE1">
        <w:rPr>
          <w:b/>
          <w:sz w:val="28"/>
          <w:szCs w:val="28"/>
        </w:rPr>
        <w:t xml:space="preserve">проведения </w:t>
      </w:r>
      <w:bookmarkStart w:id="0" w:name="_Hlk126765933"/>
      <w:bookmarkStart w:id="1" w:name="_Hlk126680199"/>
      <w:r w:rsidR="00A02977">
        <w:rPr>
          <w:b/>
          <w:sz w:val="28"/>
          <w:szCs w:val="28"/>
        </w:rPr>
        <w:t>муниципального</w:t>
      </w:r>
      <w:r w:rsidR="00044C5E" w:rsidRPr="00735DE1">
        <w:rPr>
          <w:b/>
          <w:sz w:val="28"/>
          <w:szCs w:val="28"/>
        </w:rPr>
        <w:t xml:space="preserve"> этапа</w:t>
      </w:r>
      <w:r w:rsidR="00044C5E" w:rsidRPr="00735DE1">
        <w:rPr>
          <w:rFonts w:eastAsia="Calibri"/>
          <w:b/>
          <w:sz w:val="28"/>
          <w:szCs w:val="28"/>
        </w:rPr>
        <w:t xml:space="preserve"> </w:t>
      </w:r>
      <w:bookmarkEnd w:id="0"/>
      <w:r w:rsidR="002E6BD6">
        <w:rPr>
          <w:sz w:val="28"/>
          <w:szCs w:val="28"/>
        </w:rPr>
        <w:t xml:space="preserve"> </w:t>
      </w:r>
      <w:r w:rsidR="00044C5E" w:rsidRPr="00735DE1">
        <w:rPr>
          <w:b/>
          <w:sz w:val="28"/>
          <w:szCs w:val="28"/>
        </w:rPr>
        <w:t>Всероссийского</w:t>
      </w:r>
      <w:r w:rsidR="00CA2F96">
        <w:rPr>
          <w:b/>
          <w:sz w:val="28"/>
          <w:szCs w:val="28"/>
        </w:rPr>
        <w:t xml:space="preserve"> </w:t>
      </w:r>
      <w:r w:rsidR="00044C5E" w:rsidRPr="00735DE1">
        <w:rPr>
          <w:b/>
          <w:sz w:val="28"/>
          <w:szCs w:val="28"/>
        </w:rPr>
        <w:t xml:space="preserve">профессионального </w:t>
      </w:r>
      <w:bookmarkStart w:id="2" w:name="_Hlk126665269"/>
      <w:r w:rsidR="00044C5E" w:rsidRPr="00735DE1">
        <w:rPr>
          <w:b/>
          <w:sz w:val="28"/>
          <w:szCs w:val="28"/>
        </w:rPr>
        <w:t xml:space="preserve">конкурса </w:t>
      </w:r>
      <w:r w:rsidR="002E6BD6">
        <w:rPr>
          <w:sz w:val="28"/>
          <w:szCs w:val="28"/>
        </w:rPr>
        <w:t xml:space="preserve"> </w:t>
      </w:r>
      <w:r w:rsidR="00044C5E" w:rsidRPr="00735DE1">
        <w:rPr>
          <w:b/>
          <w:sz w:val="28"/>
          <w:szCs w:val="28"/>
        </w:rPr>
        <w:t>«Воспитатель года России</w:t>
      </w:r>
      <w:r w:rsidR="00CA2F96">
        <w:rPr>
          <w:b/>
          <w:sz w:val="28"/>
          <w:szCs w:val="28"/>
        </w:rPr>
        <w:t xml:space="preserve"> - </w:t>
      </w:r>
      <w:r w:rsidR="00044C5E" w:rsidRPr="00735DE1">
        <w:rPr>
          <w:b/>
          <w:sz w:val="28"/>
          <w:szCs w:val="28"/>
        </w:rPr>
        <w:t xml:space="preserve">в </w:t>
      </w:r>
      <w:r w:rsidR="00385012" w:rsidRPr="00735DE1">
        <w:rPr>
          <w:b/>
          <w:sz w:val="28"/>
          <w:szCs w:val="28"/>
        </w:rPr>
        <w:t>2026</w:t>
      </w:r>
      <w:r w:rsidR="00044C5E" w:rsidRPr="00735DE1">
        <w:rPr>
          <w:b/>
          <w:sz w:val="28"/>
          <w:szCs w:val="28"/>
        </w:rPr>
        <w:t xml:space="preserve"> году</w:t>
      </w:r>
      <w:r w:rsidR="00CA2F96">
        <w:rPr>
          <w:b/>
          <w:sz w:val="28"/>
          <w:szCs w:val="28"/>
        </w:rPr>
        <w:t>»</w:t>
      </w:r>
    </w:p>
    <w:bookmarkEnd w:id="1"/>
    <w:bookmarkEnd w:id="2"/>
    <w:p w:rsidR="00044C5E" w:rsidRPr="00735DE1" w:rsidRDefault="00044C5E" w:rsidP="002E6BD6">
      <w:pPr>
        <w:ind w:right="34" w:firstLine="709"/>
        <w:contextualSpacing/>
        <w:jc w:val="center"/>
        <w:rPr>
          <w:b/>
          <w:sz w:val="28"/>
          <w:szCs w:val="28"/>
        </w:rPr>
      </w:pPr>
    </w:p>
    <w:p w:rsidR="00A501C0" w:rsidRPr="002E6BD6" w:rsidRDefault="000A22AB" w:rsidP="002E6BD6">
      <w:pPr>
        <w:pStyle w:val="a5"/>
        <w:numPr>
          <w:ilvl w:val="0"/>
          <w:numId w:val="12"/>
        </w:numPr>
        <w:tabs>
          <w:tab w:val="left" w:pos="4196"/>
        </w:tabs>
        <w:contextualSpacing/>
        <w:jc w:val="center"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>Общие</w:t>
      </w:r>
      <w:r w:rsidRPr="00735DE1">
        <w:rPr>
          <w:b/>
          <w:spacing w:val="-3"/>
          <w:sz w:val="28"/>
          <w:szCs w:val="28"/>
        </w:rPr>
        <w:t xml:space="preserve"> </w:t>
      </w:r>
      <w:r w:rsidRPr="00735DE1">
        <w:rPr>
          <w:b/>
          <w:spacing w:val="-2"/>
          <w:sz w:val="28"/>
          <w:szCs w:val="28"/>
        </w:rPr>
        <w:t>положения</w:t>
      </w:r>
    </w:p>
    <w:p w:rsidR="002D2613" w:rsidRPr="00735DE1" w:rsidRDefault="002D2613" w:rsidP="00385012">
      <w:pPr>
        <w:pStyle w:val="a5"/>
        <w:tabs>
          <w:tab w:val="left" w:pos="1373"/>
        </w:tabs>
        <w:ind w:left="0" w:right="162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 xml:space="preserve">1.1. </w:t>
      </w:r>
      <w:r w:rsidR="000A22AB" w:rsidRPr="00735DE1">
        <w:rPr>
          <w:sz w:val="28"/>
          <w:szCs w:val="28"/>
        </w:rPr>
        <w:t>Настоящий Порядок</w:t>
      </w:r>
      <w:r w:rsidR="00044C5E" w:rsidRPr="00735DE1">
        <w:rPr>
          <w:sz w:val="28"/>
          <w:szCs w:val="28"/>
        </w:rPr>
        <w:t xml:space="preserve"> проведения </w:t>
      </w:r>
      <w:r w:rsidR="00E67596">
        <w:rPr>
          <w:sz w:val="28"/>
          <w:szCs w:val="28"/>
        </w:rPr>
        <w:t>муниципального</w:t>
      </w:r>
      <w:r w:rsidR="00044C5E" w:rsidRPr="00735DE1">
        <w:rPr>
          <w:sz w:val="28"/>
          <w:szCs w:val="28"/>
        </w:rPr>
        <w:t xml:space="preserve"> этапа Всероссийского профессионального конкурса «Воспитатель года России» </w:t>
      </w:r>
      <w:r w:rsidR="0072383A" w:rsidRPr="00735DE1">
        <w:rPr>
          <w:sz w:val="28"/>
          <w:szCs w:val="28"/>
        </w:rPr>
        <w:t xml:space="preserve">             </w:t>
      </w:r>
      <w:r w:rsidR="00044C5E" w:rsidRPr="00735DE1">
        <w:rPr>
          <w:sz w:val="28"/>
          <w:szCs w:val="28"/>
        </w:rPr>
        <w:t xml:space="preserve">в </w:t>
      </w:r>
      <w:r w:rsidR="00385012" w:rsidRPr="00735DE1">
        <w:rPr>
          <w:sz w:val="28"/>
          <w:szCs w:val="28"/>
        </w:rPr>
        <w:t>2026</w:t>
      </w:r>
      <w:r w:rsidR="00044C5E" w:rsidRPr="00735DE1">
        <w:rPr>
          <w:sz w:val="28"/>
          <w:szCs w:val="28"/>
        </w:rPr>
        <w:t xml:space="preserve"> году  (далее соответственно – Порядок, Конкурс, </w:t>
      </w:r>
      <w:r w:rsidR="004F69D2">
        <w:rPr>
          <w:sz w:val="28"/>
          <w:szCs w:val="28"/>
        </w:rPr>
        <w:t xml:space="preserve">муниципальный </w:t>
      </w:r>
      <w:r w:rsidR="00044C5E" w:rsidRPr="00735DE1">
        <w:rPr>
          <w:sz w:val="28"/>
          <w:szCs w:val="28"/>
        </w:rPr>
        <w:t>этап</w:t>
      </w:r>
      <w:r w:rsidR="00044C5E" w:rsidRPr="00735DE1">
        <w:rPr>
          <w:spacing w:val="-1"/>
          <w:sz w:val="28"/>
          <w:szCs w:val="28"/>
        </w:rPr>
        <w:t xml:space="preserve"> </w:t>
      </w:r>
      <w:r w:rsidR="00044C5E" w:rsidRPr="00735DE1">
        <w:rPr>
          <w:sz w:val="28"/>
          <w:szCs w:val="28"/>
        </w:rPr>
        <w:t>Конкурса)</w:t>
      </w:r>
      <w:r w:rsidR="00E72B9B" w:rsidRPr="00735DE1">
        <w:rPr>
          <w:sz w:val="28"/>
          <w:szCs w:val="28"/>
        </w:rPr>
        <w:t xml:space="preserve"> </w:t>
      </w:r>
      <w:r w:rsidR="00393DF7" w:rsidRPr="00735DE1">
        <w:rPr>
          <w:sz w:val="28"/>
          <w:szCs w:val="28"/>
        </w:rPr>
        <w:t xml:space="preserve">организатором которого </w:t>
      </w:r>
      <w:r w:rsidR="00E72B9B" w:rsidRPr="00735DE1">
        <w:rPr>
          <w:sz w:val="28"/>
          <w:szCs w:val="28"/>
        </w:rPr>
        <w:t>явля</w:t>
      </w:r>
      <w:r w:rsidR="00393DF7" w:rsidRPr="00735DE1">
        <w:rPr>
          <w:sz w:val="28"/>
          <w:szCs w:val="28"/>
        </w:rPr>
        <w:t>е</w:t>
      </w:r>
      <w:r w:rsidR="00E72B9B" w:rsidRPr="00735DE1">
        <w:rPr>
          <w:sz w:val="28"/>
          <w:szCs w:val="28"/>
        </w:rPr>
        <w:t xml:space="preserve">тся </w:t>
      </w:r>
      <w:r w:rsidR="00380081">
        <w:rPr>
          <w:sz w:val="28"/>
          <w:szCs w:val="28"/>
        </w:rPr>
        <w:t>Управление образованием города Буйнакска</w:t>
      </w:r>
      <w:r w:rsidR="00393DF7" w:rsidRPr="00735DE1">
        <w:rPr>
          <w:sz w:val="28"/>
          <w:szCs w:val="28"/>
        </w:rPr>
        <w:t xml:space="preserve"> (далее – Организатор) совместно </w:t>
      </w:r>
      <w:r w:rsidR="00DF44AC">
        <w:rPr>
          <w:sz w:val="28"/>
          <w:szCs w:val="28"/>
        </w:rPr>
        <w:t>Профессиональным союзом работников народного образования и науки РФ</w:t>
      </w:r>
      <w:r w:rsidR="001D1544" w:rsidRPr="00735DE1">
        <w:rPr>
          <w:sz w:val="28"/>
          <w:szCs w:val="28"/>
        </w:rPr>
        <w:t xml:space="preserve"> </w:t>
      </w:r>
      <w:r w:rsidR="00393DF7" w:rsidRPr="00735DE1">
        <w:rPr>
          <w:sz w:val="28"/>
          <w:szCs w:val="28"/>
        </w:rPr>
        <w:t xml:space="preserve">(далее – Профсоюз), разработан в соответствии с Положением о порядке и условиях проведения </w:t>
      </w:r>
      <w:r w:rsidR="00550499">
        <w:rPr>
          <w:sz w:val="28"/>
          <w:szCs w:val="28"/>
        </w:rPr>
        <w:t xml:space="preserve">республиканского этапа </w:t>
      </w:r>
      <w:r w:rsidR="00393DF7" w:rsidRPr="00735DE1">
        <w:rPr>
          <w:sz w:val="28"/>
          <w:szCs w:val="28"/>
        </w:rPr>
        <w:t xml:space="preserve">Всероссийского конкурса «Воспитатель года России», (приказ </w:t>
      </w:r>
      <w:r w:rsidR="000C4CEF">
        <w:rPr>
          <w:sz w:val="28"/>
          <w:szCs w:val="28"/>
        </w:rPr>
        <w:t>Минобрнауки РД</w:t>
      </w:r>
      <w:r w:rsidR="00393DF7" w:rsidRPr="00735DE1">
        <w:rPr>
          <w:sz w:val="28"/>
          <w:szCs w:val="28"/>
        </w:rPr>
        <w:t xml:space="preserve"> № </w:t>
      </w:r>
      <w:r w:rsidR="000C4CEF">
        <w:rPr>
          <w:sz w:val="28"/>
          <w:szCs w:val="28"/>
        </w:rPr>
        <w:t>05/02-103/26</w:t>
      </w:r>
      <w:r w:rsidR="00393DF7" w:rsidRPr="00735DE1">
        <w:rPr>
          <w:sz w:val="28"/>
          <w:szCs w:val="28"/>
        </w:rPr>
        <w:t xml:space="preserve"> от </w:t>
      </w:r>
      <w:r w:rsidR="000C4CEF">
        <w:rPr>
          <w:sz w:val="28"/>
          <w:szCs w:val="28"/>
        </w:rPr>
        <w:t>05</w:t>
      </w:r>
      <w:r w:rsidR="00393DF7" w:rsidRPr="00735DE1">
        <w:rPr>
          <w:sz w:val="28"/>
          <w:szCs w:val="28"/>
        </w:rPr>
        <w:t xml:space="preserve"> </w:t>
      </w:r>
      <w:r w:rsidR="000C4CEF">
        <w:rPr>
          <w:sz w:val="28"/>
          <w:szCs w:val="28"/>
        </w:rPr>
        <w:t>февраля</w:t>
      </w:r>
      <w:r w:rsidR="00393DF7" w:rsidRPr="00735DE1">
        <w:rPr>
          <w:sz w:val="28"/>
          <w:szCs w:val="28"/>
        </w:rPr>
        <w:t xml:space="preserve"> </w:t>
      </w:r>
      <w:r w:rsidR="00385012" w:rsidRPr="00735DE1">
        <w:rPr>
          <w:sz w:val="28"/>
          <w:szCs w:val="28"/>
        </w:rPr>
        <w:t>202</w:t>
      </w:r>
      <w:r w:rsidR="000C4CEF">
        <w:rPr>
          <w:sz w:val="28"/>
          <w:szCs w:val="28"/>
        </w:rPr>
        <w:t>6</w:t>
      </w:r>
      <w:r w:rsidR="00393DF7" w:rsidRPr="00735DE1">
        <w:rPr>
          <w:sz w:val="28"/>
          <w:szCs w:val="28"/>
        </w:rPr>
        <w:t xml:space="preserve"> г.)</w:t>
      </w:r>
      <w:r w:rsidR="00044C5E" w:rsidRPr="00735DE1">
        <w:rPr>
          <w:sz w:val="28"/>
          <w:szCs w:val="28"/>
        </w:rPr>
        <w:t>.</w:t>
      </w:r>
    </w:p>
    <w:p w:rsidR="001D1544" w:rsidRPr="00735DE1" w:rsidRDefault="002D2613" w:rsidP="00385012">
      <w:pPr>
        <w:pStyle w:val="a5"/>
        <w:tabs>
          <w:tab w:val="left" w:pos="1373"/>
        </w:tabs>
        <w:ind w:left="0" w:right="162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 xml:space="preserve">1.2. </w:t>
      </w:r>
      <w:r w:rsidR="000A22AB" w:rsidRPr="00735DE1">
        <w:rPr>
          <w:sz w:val="28"/>
          <w:szCs w:val="28"/>
        </w:rPr>
        <w:t>Настоящий Порядок устанавливает структуру Конкурса, определяет формат, регламент, порядок и критерии оценивания конкурсных испытаний, требова</w:t>
      </w:r>
      <w:r w:rsidR="001D1544" w:rsidRPr="00735DE1">
        <w:rPr>
          <w:sz w:val="28"/>
          <w:szCs w:val="28"/>
        </w:rPr>
        <w:t>ния к составу участников, жюри</w:t>
      </w:r>
      <w:r w:rsidR="000A22AB" w:rsidRPr="00735DE1">
        <w:rPr>
          <w:sz w:val="28"/>
          <w:szCs w:val="28"/>
        </w:rPr>
        <w:t xml:space="preserve">, порядок и сроки предоставления материалов, порядок определения лауреатов, призеров </w:t>
      </w:r>
      <w:r w:rsidR="0072383A" w:rsidRPr="00735DE1">
        <w:rPr>
          <w:sz w:val="28"/>
          <w:szCs w:val="28"/>
        </w:rPr>
        <w:t xml:space="preserve">                   </w:t>
      </w:r>
      <w:r w:rsidR="000A22AB" w:rsidRPr="00735DE1">
        <w:rPr>
          <w:sz w:val="28"/>
          <w:szCs w:val="28"/>
        </w:rPr>
        <w:t>и победителя Конкурса, а также условия финансирования Конкурса.</w:t>
      </w:r>
    </w:p>
    <w:p w:rsidR="00F30C43" w:rsidRPr="00735DE1" w:rsidRDefault="001D1544" w:rsidP="00385012">
      <w:pPr>
        <w:pStyle w:val="a5"/>
        <w:tabs>
          <w:tab w:val="left" w:pos="1373"/>
        </w:tabs>
        <w:ind w:left="0" w:right="162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 xml:space="preserve">1.3. </w:t>
      </w:r>
      <w:r w:rsidR="00CC7159">
        <w:rPr>
          <w:sz w:val="28"/>
          <w:szCs w:val="28"/>
        </w:rPr>
        <w:t>Муниципальный</w:t>
      </w:r>
      <w:r w:rsidRPr="00735DE1">
        <w:rPr>
          <w:sz w:val="28"/>
          <w:szCs w:val="28"/>
        </w:rPr>
        <w:t xml:space="preserve"> этап Всероссийского профессионального конкурса «Воспитатель года России» в 202</w:t>
      </w:r>
      <w:r w:rsidR="00393DF7" w:rsidRPr="00735DE1">
        <w:rPr>
          <w:sz w:val="28"/>
          <w:szCs w:val="28"/>
        </w:rPr>
        <w:t>6</w:t>
      </w:r>
      <w:r w:rsidRPr="00735DE1">
        <w:rPr>
          <w:sz w:val="28"/>
          <w:szCs w:val="28"/>
        </w:rPr>
        <w:t xml:space="preserve"> году </w:t>
      </w:r>
      <w:r w:rsidR="000A22AB" w:rsidRPr="00735DE1">
        <w:rPr>
          <w:sz w:val="28"/>
          <w:szCs w:val="28"/>
        </w:rPr>
        <w:t xml:space="preserve">проводится </w:t>
      </w:r>
      <w:r w:rsidR="00F30C43" w:rsidRPr="00735DE1">
        <w:rPr>
          <w:sz w:val="28"/>
          <w:szCs w:val="28"/>
        </w:rPr>
        <w:t>с целью выявления и поощрения талантливых педагогических работников образовательных организаций, реализующих образовательные программы дошкольного образования; создания условий для распространения лучших образцов профессионального мастерства в педагогической деятельности, отвечающих современным задачам образования; привлечения внимания общественности к социально значимым проектам в области образования, демонстрации  ресурсов  и  достижений  системы  образования;  повышения общественного статуса и значимости педагогических профессий в профессиональной и общественной среде.</w:t>
      </w:r>
    </w:p>
    <w:p w:rsidR="00F30C43" w:rsidRPr="00735DE1" w:rsidRDefault="00F30C43" w:rsidP="00385012">
      <w:pPr>
        <w:pStyle w:val="a5"/>
        <w:tabs>
          <w:tab w:val="left" w:pos="1373"/>
        </w:tabs>
        <w:ind w:left="0" w:right="162" w:firstLine="709"/>
        <w:contextualSpacing/>
        <w:rPr>
          <w:spacing w:val="-2"/>
          <w:sz w:val="28"/>
          <w:szCs w:val="28"/>
        </w:rPr>
      </w:pPr>
      <w:r w:rsidRPr="00735DE1">
        <w:rPr>
          <w:sz w:val="28"/>
          <w:szCs w:val="28"/>
        </w:rPr>
        <w:t>1.4. Девиз</w:t>
      </w:r>
      <w:r w:rsidRPr="00735DE1">
        <w:rPr>
          <w:spacing w:val="-9"/>
          <w:sz w:val="28"/>
          <w:szCs w:val="28"/>
        </w:rPr>
        <w:t xml:space="preserve"> </w:t>
      </w:r>
      <w:r w:rsidRPr="00735DE1">
        <w:rPr>
          <w:sz w:val="28"/>
          <w:szCs w:val="28"/>
        </w:rPr>
        <w:t>Конкурса</w:t>
      </w:r>
      <w:r w:rsidRPr="00735DE1">
        <w:rPr>
          <w:spacing w:val="-5"/>
          <w:sz w:val="28"/>
          <w:szCs w:val="28"/>
        </w:rPr>
        <w:t xml:space="preserve"> </w:t>
      </w:r>
      <w:r w:rsidRPr="00735DE1">
        <w:rPr>
          <w:sz w:val="28"/>
          <w:szCs w:val="28"/>
        </w:rPr>
        <w:t>«Маленькими</w:t>
      </w:r>
      <w:r w:rsidRPr="00735DE1">
        <w:rPr>
          <w:spacing w:val="-6"/>
          <w:sz w:val="28"/>
          <w:szCs w:val="28"/>
        </w:rPr>
        <w:t xml:space="preserve"> </w:t>
      </w:r>
      <w:r w:rsidRPr="00735DE1">
        <w:rPr>
          <w:sz w:val="28"/>
          <w:szCs w:val="28"/>
        </w:rPr>
        <w:t>шагами</w:t>
      </w:r>
      <w:r w:rsidRPr="00735DE1">
        <w:rPr>
          <w:spacing w:val="-9"/>
          <w:sz w:val="28"/>
          <w:szCs w:val="28"/>
        </w:rPr>
        <w:t xml:space="preserve"> </w:t>
      </w:r>
      <w:r w:rsidRPr="00735DE1">
        <w:rPr>
          <w:sz w:val="28"/>
          <w:szCs w:val="28"/>
        </w:rPr>
        <w:t>к</w:t>
      </w:r>
      <w:r w:rsidRPr="00735DE1">
        <w:rPr>
          <w:spacing w:val="-5"/>
          <w:sz w:val="28"/>
          <w:szCs w:val="28"/>
        </w:rPr>
        <w:t xml:space="preserve"> </w:t>
      </w:r>
      <w:r w:rsidRPr="00735DE1">
        <w:rPr>
          <w:sz w:val="28"/>
          <w:szCs w:val="28"/>
        </w:rPr>
        <w:t>большим</w:t>
      </w:r>
      <w:r w:rsidRPr="00735DE1">
        <w:rPr>
          <w:spacing w:val="-5"/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победам».</w:t>
      </w:r>
    </w:p>
    <w:p w:rsidR="008400C6" w:rsidRPr="00735DE1" w:rsidRDefault="000B6CBA" w:rsidP="00385012">
      <w:pPr>
        <w:pStyle w:val="a5"/>
        <w:tabs>
          <w:tab w:val="left" w:pos="1373"/>
        </w:tabs>
        <w:ind w:left="0" w:right="162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1.</w:t>
      </w:r>
      <w:r w:rsidR="00F30C43" w:rsidRPr="00735DE1">
        <w:rPr>
          <w:sz w:val="28"/>
          <w:szCs w:val="28"/>
        </w:rPr>
        <w:t>5</w:t>
      </w:r>
      <w:r w:rsidRPr="00735DE1">
        <w:rPr>
          <w:sz w:val="28"/>
          <w:szCs w:val="28"/>
        </w:rPr>
        <w:t xml:space="preserve">. </w:t>
      </w:r>
      <w:r w:rsidR="00357630" w:rsidRPr="00735DE1">
        <w:rPr>
          <w:sz w:val="28"/>
          <w:szCs w:val="28"/>
        </w:rPr>
        <w:t xml:space="preserve">Конкурс проводится </w:t>
      </w:r>
      <w:r w:rsidRPr="00735DE1">
        <w:rPr>
          <w:sz w:val="28"/>
          <w:szCs w:val="28"/>
        </w:rPr>
        <w:t xml:space="preserve">с </w:t>
      </w:r>
      <w:r w:rsidR="006E4D00">
        <w:rPr>
          <w:sz w:val="28"/>
          <w:szCs w:val="28"/>
        </w:rPr>
        <w:t>24</w:t>
      </w:r>
      <w:r w:rsidRPr="00735DE1">
        <w:rPr>
          <w:sz w:val="28"/>
          <w:szCs w:val="28"/>
        </w:rPr>
        <w:t xml:space="preserve"> по </w:t>
      </w:r>
      <w:r w:rsidR="006E4D00">
        <w:rPr>
          <w:sz w:val="28"/>
          <w:szCs w:val="28"/>
        </w:rPr>
        <w:t>30</w:t>
      </w:r>
      <w:r w:rsidR="008400C6" w:rsidRPr="00735DE1">
        <w:rPr>
          <w:sz w:val="28"/>
          <w:szCs w:val="28"/>
        </w:rPr>
        <w:t xml:space="preserve"> </w:t>
      </w:r>
      <w:r w:rsidR="006E4D00">
        <w:rPr>
          <w:sz w:val="28"/>
          <w:szCs w:val="28"/>
        </w:rPr>
        <w:t>марта</w:t>
      </w:r>
      <w:r w:rsidR="008400C6" w:rsidRPr="00735DE1">
        <w:rPr>
          <w:sz w:val="28"/>
          <w:szCs w:val="28"/>
        </w:rPr>
        <w:t xml:space="preserve"> </w:t>
      </w:r>
      <w:r w:rsidR="00385012" w:rsidRPr="00735DE1">
        <w:rPr>
          <w:sz w:val="28"/>
          <w:szCs w:val="28"/>
        </w:rPr>
        <w:t>2026</w:t>
      </w:r>
      <w:r w:rsidR="008400C6" w:rsidRPr="00735DE1">
        <w:rPr>
          <w:sz w:val="28"/>
          <w:szCs w:val="28"/>
        </w:rPr>
        <w:t xml:space="preserve"> года.</w:t>
      </w:r>
    </w:p>
    <w:p w:rsidR="00F30C43" w:rsidRPr="00735DE1" w:rsidRDefault="000B6CBA" w:rsidP="00385012">
      <w:pPr>
        <w:pStyle w:val="a3"/>
        <w:ind w:left="0" w:right="164" w:firstLine="709"/>
        <w:contextualSpacing/>
        <w:jc w:val="both"/>
      </w:pPr>
      <w:r w:rsidRPr="00735DE1">
        <w:t xml:space="preserve">Место проведения </w:t>
      </w:r>
      <w:r w:rsidR="008400C6" w:rsidRPr="00735DE1">
        <w:t xml:space="preserve">Конкурса: </w:t>
      </w:r>
      <w:r w:rsidR="003A202E" w:rsidRPr="00735DE1">
        <w:t xml:space="preserve">г. </w:t>
      </w:r>
      <w:r w:rsidR="00B962D5">
        <w:t>Буйнакск</w:t>
      </w:r>
      <w:r w:rsidR="002536D3" w:rsidRPr="00735DE1">
        <w:t>,</w:t>
      </w:r>
      <w:r w:rsidR="00890368" w:rsidRPr="00735DE1">
        <w:t xml:space="preserve"> </w:t>
      </w:r>
      <w:r w:rsidRPr="00735DE1">
        <w:t xml:space="preserve">муниципальное </w:t>
      </w:r>
      <w:r w:rsidR="00115D9B">
        <w:t xml:space="preserve">казенное </w:t>
      </w:r>
      <w:r w:rsidRPr="00735DE1">
        <w:t xml:space="preserve">дошкольное образовательное учреждение «Детский сад № </w:t>
      </w:r>
      <w:r w:rsidR="00115D9B">
        <w:t>18</w:t>
      </w:r>
      <w:r w:rsidRPr="00735DE1">
        <w:t xml:space="preserve">» г. </w:t>
      </w:r>
      <w:r w:rsidR="00115D9B">
        <w:t>Буйнакска</w:t>
      </w:r>
      <w:r w:rsidRPr="00735DE1">
        <w:t>.</w:t>
      </w:r>
      <w:r w:rsidR="00890368" w:rsidRPr="00735DE1">
        <w:t xml:space="preserve"> </w:t>
      </w:r>
    </w:p>
    <w:p w:rsidR="00F30C43" w:rsidRPr="00735DE1" w:rsidRDefault="00F30C43" w:rsidP="00385012">
      <w:pPr>
        <w:pStyle w:val="a3"/>
        <w:ind w:left="0" w:right="164" w:firstLine="709"/>
        <w:contextualSpacing/>
        <w:jc w:val="both"/>
      </w:pPr>
      <w:r w:rsidRPr="00735DE1">
        <w:t xml:space="preserve">1.6. </w:t>
      </w:r>
      <w:r w:rsidR="000B6CBA" w:rsidRPr="00735DE1">
        <w:t xml:space="preserve">Информация о Конкурсе размещается на официальном сайте </w:t>
      </w:r>
      <w:r w:rsidR="00502140">
        <w:t>организации.</w:t>
      </w:r>
    </w:p>
    <w:p w:rsidR="00F30C43" w:rsidRPr="00735DE1" w:rsidRDefault="00F30C43" w:rsidP="00385012">
      <w:pPr>
        <w:pStyle w:val="a3"/>
        <w:ind w:left="0" w:right="164" w:firstLine="709"/>
        <w:contextualSpacing/>
        <w:jc w:val="both"/>
      </w:pPr>
      <w:r w:rsidRPr="00735DE1">
        <w:t>1.7. Для участников и жюри заключительного этапа Конкурса Оператор создаёт официальные группы в социальных сетях/мессенджерах в информационно- телекоммуникационной сети Интернет с целью оперативного взаимодействия с соответствующей целевой аудиторией.</w:t>
      </w:r>
    </w:p>
    <w:p w:rsidR="00DA55ED" w:rsidRPr="00735DE1" w:rsidRDefault="00DA55ED" w:rsidP="00385012">
      <w:pPr>
        <w:pStyle w:val="a3"/>
        <w:ind w:left="0" w:right="164" w:firstLine="709"/>
        <w:contextualSpacing/>
        <w:jc w:val="both"/>
      </w:pPr>
      <w:r w:rsidRPr="00735DE1">
        <w:t>1.</w:t>
      </w:r>
      <w:r w:rsidR="00F30C43" w:rsidRPr="00735DE1">
        <w:t>8</w:t>
      </w:r>
      <w:r w:rsidRPr="00735DE1">
        <w:t>. Участие в Конкурсе является добровольным.</w:t>
      </w:r>
    </w:p>
    <w:p w:rsidR="00056F65" w:rsidRPr="00735DE1" w:rsidRDefault="00056F65" w:rsidP="00385012">
      <w:pPr>
        <w:pStyle w:val="a3"/>
        <w:ind w:left="0" w:firstLine="709"/>
        <w:contextualSpacing/>
        <w:jc w:val="both"/>
      </w:pPr>
    </w:p>
    <w:p w:rsidR="00056F65" w:rsidRPr="00735DE1" w:rsidRDefault="000A22AB" w:rsidP="00385012">
      <w:pPr>
        <w:pStyle w:val="1"/>
        <w:numPr>
          <w:ilvl w:val="0"/>
          <w:numId w:val="12"/>
        </w:numPr>
        <w:tabs>
          <w:tab w:val="left" w:pos="1647"/>
        </w:tabs>
        <w:spacing w:after="240"/>
        <w:ind w:left="0" w:firstLine="709"/>
        <w:contextualSpacing/>
        <w:jc w:val="both"/>
      </w:pPr>
      <w:r w:rsidRPr="00735DE1">
        <w:lastRenderedPageBreak/>
        <w:t>Условия</w:t>
      </w:r>
      <w:r w:rsidRPr="00735DE1">
        <w:rPr>
          <w:spacing w:val="-9"/>
        </w:rPr>
        <w:t xml:space="preserve"> </w:t>
      </w:r>
      <w:r w:rsidRPr="00735DE1">
        <w:t>участия,</w:t>
      </w:r>
      <w:r w:rsidRPr="00735DE1">
        <w:rPr>
          <w:spacing w:val="-6"/>
        </w:rPr>
        <w:t xml:space="preserve"> </w:t>
      </w:r>
      <w:r w:rsidRPr="00735DE1">
        <w:t>требования</w:t>
      </w:r>
      <w:r w:rsidRPr="00735DE1">
        <w:rPr>
          <w:spacing w:val="-7"/>
        </w:rPr>
        <w:t xml:space="preserve"> </w:t>
      </w:r>
      <w:r w:rsidRPr="00735DE1">
        <w:t>к</w:t>
      </w:r>
      <w:r w:rsidRPr="00735DE1">
        <w:rPr>
          <w:spacing w:val="-6"/>
        </w:rPr>
        <w:t xml:space="preserve"> </w:t>
      </w:r>
      <w:r w:rsidRPr="00735DE1">
        <w:t>документам</w:t>
      </w:r>
      <w:r w:rsidRPr="00735DE1">
        <w:rPr>
          <w:spacing w:val="-6"/>
        </w:rPr>
        <w:t xml:space="preserve"> </w:t>
      </w:r>
      <w:r w:rsidRPr="00735DE1">
        <w:t>и</w:t>
      </w:r>
      <w:r w:rsidRPr="00735DE1">
        <w:rPr>
          <w:spacing w:val="-6"/>
        </w:rPr>
        <w:t xml:space="preserve"> </w:t>
      </w:r>
      <w:r w:rsidRPr="00735DE1">
        <w:rPr>
          <w:spacing w:val="-2"/>
        </w:rPr>
        <w:t>материалам</w:t>
      </w:r>
    </w:p>
    <w:p w:rsidR="00596C40" w:rsidRPr="00735DE1" w:rsidRDefault="00596C40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2.1. </w:t>
      </w:r>
      <w:r w:rsidR="000A22AB" w:rsidRPr="00735DE1">
        <w:rPr>
          <w:sz w:val="28"/>
          <w:szCs w:val="28"/>
        </w:rPr>
        <w:t>Участниками</w:t>
      </w:r>
      <w:r w:rsidRPr="00735DE1">
        <w:rPr>
          <w:sz w:val="28"/>
          <w:szCs w:val="28"/>
        </w:rPr>
        <w:t xml:space="preserve"> </w:t>
      </w:r>
      <w:r w:rsidR="000A22AB" w:rsidRPr="00735DE1">
        <w:rPr>
          <w:sz w:val="28"/>
          <w:szCs w:val="28"/>
        </w:rPr>
        <w:t>Конкурса являются педагогические работники</w:t>
      </w:r>
      <w:r w:rsidRPr="00735DE1">
        <w:rPr>
          <w:sz w:val="28"/>
          <w:szCs w:val="28"/>
        </w:rPr>
        <w:t xml:space="preserve"> </w:t>
      </w:r>
      <w:r w:rsidR="000A22AB" w:rsidRPr="00735DE1">
        <w:rPr>
          <w:sz w:val="28"/>
          <w:szCs w:val="28"/>
        </w:rPr>
        <w:t xml:space="preserve">образовательных организаций, реализующих образовательные программы дошкольного образования (в т.ч. на родном языке) (далее – ДОО), со стажем педагогической работы не менее трех лет. </w:t>
      </w:r>
    </w:p>
    <w:p w:rsidR="00596C40" w:rsidRPr="00735DE1" w:rsidRDefault="00596C40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2.2. </w:t>
      </w:r>
      <w:r w:rsidR="000A22AB" w:rsidRPr="00735DE1">
        <w:rPr>
          <w:sz w:val="28"/>
          <w:szCs w:val="28"/>
        </w:rPr>
        <w:t xml:space="preserve">Для участия </w:t>
      </w:r>
      <w:r w:rsidRPr="00735DE1">
        <w:rPr>
          <w:sz w:val="28"/>
          <w:szCs w:val="28"/>
        </w:rPr>
        <w:t xml:space="preserve">в </w:t>
      </w:r>
      <w:r w:rsidR="00712AC8">
        <w:rPr>
          <w:bCs/>
          <w:sz w:val="28"/>
          <w:szCs w:val="28"/>
        </w:rPr>
        <w:t>муниципальном</w:t>
      </w:r>
      <w:r w:rsidRPr="00735DE1">
        <w:rPr>
          <w:bCs/>
          <w:sz w:val="28"/>
          <w:szCs w:val="28"/>
        </w:rPr>
        <w:t xml:space="preserve"> этапе Конкурса</w:t>
      </w:r>
      <w:r w:rsidRPr="00735DE1">
        <w:rPr>
          <w:sz w:val="28"/>
          <w:szCs w:val="28"/>
        </w:rPr>
        <w:t xml:space="preserve"> </w:t>
      </w:r>
      <w:r w:rsidR="001E1DA3">
        <w:rPr>
          <w:sz w:val="28"/>
          <w:szCs w:val="28"/>
        </w:rPr>
        <w:t>дошкольн</w:t>
      </w:r>
      <w:r w:rsidR="00CB6FBF">
        <w:rPr>
          <w:sz w:val="28"/>
          <w:szCs w:val="28"/>
        </w:rPr>
        <w:t>ая</w:t>
      </w:r>
      <w:r w:rsidR="001E1DA3">
        <w:rPr>
          <w:sz w:val="28"/>
          <w:szCs w:val="28"/>
        </w:rPr>
        <w:t xml:space="preserve"> организаци</w:t>
      </w:r>
      <w:r w:rsidR="00CB6FBF">
        <w:rPr>
          <w:sz w:val="28"/>
          <w:szCs w:val="28"/>
        </w:rPr>
        <w:t>я</w:t>
      </w:r>
      <w:r w:rsidRPr="00735DE1">
        <w:rPr>
          <w:sz w:val="28"/>
          <w:szCs w:val="28"/>
        </w:rPr>
        <w:t xml:space="preserve"> направляет одного представителя</w:t>
      </w:r>
      <w:r w:rsidR="00A049C5">
        <w:rPr>
          <w:sz w:val="28"/>
          <w:szCs w:val="28"/>
        </w:rPr>
        <w:t>.</w:t>
      </w:r>
    </w:p>
    <w:p w:rsidR="008C431B" w:rsidRPr="00735DE1" w:rsidRDefault="00596C40" w:rsidP="00385012">
      <w:pPr>
        <w:tabs>
          <w:tab w:val="left" w:pos="284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2.3. </w:t>
      </w:r>
      <w:r w:rsidR="000A22AB" w:rsidRPr="00735DE1">
        <w:rPr>
          <w:sz w:val="28"/>
          <w:szCs w:val="28"/>
        </w:rPr>
        <w:t xml:space="preserve">Для участия в </w:t>
      </w:r>
      <w:r w:rsidR="00E9285A">
        <w:rPr>
          <w:bCs/>
          <w:sz w:val="28"/>
          <w:szCs w:val="28"/>
        </w:rPr>
        <w:t>муниципальном</w:t>
      </w:r>
      <w:r w:rsidRPr="00735DE1">
        <w:rPr>
          <w:bCs/>
          <w:sz w:val="28"/>
          <w:szCs w:val="28"/>
        </w:rPr>
        <w:t xml:space="preserve"> этапе Конкурса</w:t>
      </w:r>
      <w:r w:rsidRPr="00735DE1">
        <w:rPr>
          <w:sz w:val="28"/>
          <w:szCs w:val="28"/>
        </w:rPr>
        <w:t xml:space="preserve"> </w:t>
      </w:r>
      <w:r w:rsidR="008259F3">
        <w:rPr>
          <w:sz w:val="28"/>
          <w:szCs w:val="28"/>
        </w:rPr>
        <w:t>дошкольная организация</w:t>
      </w:r>
      <w:r w:rsidR="00890368" w:rsidRPr="00735DE1">
        <w:rPr>
          <w:sz w:val="28"/>
          <w:szCs w:val="28"/>
        </w:rPr>
        <w:t xml:space="preserve"> до </w:t>
      </w:r>
      <w:r w:rsidR="00F30C43" w:rsidRPr="00735DE1">
        <w:rPr>
          <w:sz w:val="28"/>
          <w:szCs w:val="28"/>
        </w:rPr>
        <w:t>1</w:t>
      </w:r>
      <w:r w:rsidR="009E4E56">
        <w:rPr>
          <w:sz w:val="28"/>
          <w:szCs w:val="28"/>
        </w:rPr>
        <w:t>1</w:t>
      </w:r>
      <w:r w:rsidR="00E022E2" w:rsidRPr="00735DE1">
        <w:rPr>
          <w:sz w:val="28"/>
          <w:szCs w:val="28"/>
        </w:rPr>
        <w:t xml:space="preserve"> </w:t>
      </w:r>
      <w:r w:rsidR="009E4E56">
        <w:rPr>
          <w:sz w:val="28"/>
          <w:szCs w:val="28"/>
        </w:rPr>
        <w:t>марта</w:t>
      </w:r>
      <w:r w:rsidR="00E022E2" w:rsidRPr="00735DE1">
        <w:rPr>
          <w:sz w:val="28"/>
          <w:szCs w:val="28"/>
        </w:rPr>
        <w:t xml:space="preserve"> 202</w:t>
      </w:r>
      <w:r w:rsidR="00F30C43" w:rsidRPr="00735DE1">
        <w:rPr>
          <w:sz w:val="28"/>
          <w:szCs w:val="28"/>
        </w:rPr>
        <w:t>6</w:t>
      </w:r>
      <w:r w:rsidR="00E022E2" w:rsidRPr="00735DE1">
        <w:rPr>
          <w:sz w:val="28"/>
          <w:szCs w:val="28"/>
        </w:rPr>
        <w:t xml:space="preserve"> года, </w:t>
      </w:r>
      <w:r w:rsidR="000A22AB" w:rsidRPr="00735DE1">
        <w:rPr>
          <w:sz w:val="28"/>
          <w:szCs w:val="28"/>
        </w:rPr>
        <w:t>направля</w:t>
      </w:r>
      <w:r w:rsidR="00A176C9" w:rsidRPr="00735DE1">
        <w:rPr>
          <w:sz w:val="28"/>
          <w:szCs w:val="28"/>
        </w:rPr>
        <w:t>е</w:t>
      </w:r>
      <w:r w:rsidR="000A22AB" w:rsidRPr="00735DE1">
        <w:rPr>
          <w:sz w:val="28"/>
          <w:szCs w:val="28"/>
        </w:rPr>
        <w:t xml:space="preserve">т в Оргкомитет </w:t>
      </w:r>
      <w:r w:rsidR="009E4E56">
        <w:rPr>
          <w:bCs/>
          <w:sz w:val="28"/>
          <w:szCs w:val="28"/>
        </w:rPr>
        <w:t>муниципальный</w:t>
      </w:r>
      <w:r w:rsidR="00E022E2" w:rsidRPr="00735DE1">
        <w:rPr>
          <w:bCs/>
          <w:sz w:val="28"/>
          <w:szCs w:val="28"/>
        </w:rPr>
        <w:t xml:space="preserve"> этапа Конкурса</w:t>
      </w:r>
      <w:r w:rsidR="009E4E56">
        <w:rPr>
          <w:sz w:val="28"/>
          <w:szCs w:val="28"/>
        </w:rPr>
        <w:t xml:space="preserve"> </w:t>
      </w:r>
      <w:r w:rsidR="00E022E2" w:rsidRPr="00735DE1">
        <w:rPr>
          <w:sz w:val="28"/>
          <w:szCs w:val="28"/>
        </w:rPr>
        <w:t xml:space="preserve">в электронном виде на адрес: </w:t>
      </w:r>
      <w:hyperlink r:id="rId8" w:history="1">
        <w:r w:rsidR="00116208" w:rsidRPr="001D5CBF">
          <w:rPr>
            <w:rStyle w:val="a7"/>
            <w:sz w:val="28"/>
            <w:szCs w:val="28"/>
            <w:lang w:val="en-US"/>
          </w:rPr>
          <w:t>abidatp</w:t>
        </w:r>
        <w:r w:rsidR="00116208" w:rsidRPr="001D5CBF">
          <w:rPr>
            <w:rStyle w:val="a7"/>
            <w:sz w:val="28"/>
            <w:szCs w:val="28"/>
          </w:rPr>
          <w:t>@</w:t>
        </w:r>
        <w:r w:rsidR="00116208" w:rsidRPr="001D5CBF">
          <w:rPr>
            <w:rStyle w:val="a7"/>
            <w:sz w:val="28"/>
            <w:szCs w:val="28"/>
            <w:lang w:val="en-US"/>
          </w:rPr>
          <w:t>mail</w:t>
        </w:r>
        <w:r w:rsidR="00116208" w:rsidRPr="001D5CBF">
          <w:rPr>
            <w:rStyle w:val="a7"/>
            <w:sz w:val="28"/>
            <w:szCs w:val="28"/>
          </w:rPr>
          <w:t>.ru</w:t>
        </w:r>
      </w:hyperlink>
      <w:r w:rsidR="00890368" w:rsidRPr="00735DE1">
        <w:rPr>
          <w:sz w:val="28"/>
          <w:szCs w:val="28"/>
        </w:rPr>
        <w:t xml:space="preserve"> следующие документы и материалы </w:t>
      </w:r>
      <w:r w:rsidR="00E022E2" w:rsidRPr="00735DE1">
        <w:rPr>
          <w:sz w:val="28"/>
          <w:szCs w:val="28"/>
        </w:rPr>
        <w:t xml:space="preserve">в соответствии с образцами согласно </w:t>
      </w:r>
      <w:r w:rsidR="00A176C9" w:rsidRPr="00735DE1">
        <w:rPr>
          <w:sz w:val="28"/>
          <w:szCs w:val="28"/>
        </w:rPr>
        <w:t xml:space="preserve">приложениям </w:t>
      </w:r>
      <w:r w:rsidR="00E022E2" w:rsidRPr="00735DE1">
        <w:rPr>
          <w:sz w:val="28"/>
          <w:szCs w:val="28"/>
        </w:rPr>
        <w:t>к настоящему Порядку:</w:t>
      </w:r>
    </w:p>
    <w:p w:rsidR="00056F65" w:rsidRPr="00735DE1" w:rsidRDefault="008C431B" w:rsidP="00385012">
      <w:pPr>
        <w:tabs>
          <w:tab w:val="left" w:pos="284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– </w:t>
      </w:r>
      <w:r w:rsidR="000A22AB" w:rsidRPr="00735DE1">
        <w:rPr>
          <w:sz w:val="28"/>
          <w:szCs w:val="28"/>
        </w:rPr>
        <w:t>представление по форме (Приложение 1);</w:t>
      </w:r>
    </w:p>
    <w:p w:rsidR="00056F65" w:rsidRPr="00735DE1" w:rsidRDefault="008C431B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– </w:t>
      </w:r>
      <w:r w:rsidR="000A22AB" w:rsidRPr="00735DE1">
        <w:rPr>
          <w:sz w:val="28"/>
          <w:szCs w:val="28"/>
        </w:rPr>
        <w:t>заявление участника Конкурса по образцу (Приложение 2);</w:t>
      </w:r>
    </w:p>
    <w:p w:rsidR="00056F65" w:rsidRPr="00735DE1" w:rsidRDefault="008C431B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– </w:t>
      </w:r>
      <w:r w:rsidR="000A22AB" w:rsidRPr="00735DE1">
        <w:rPr>
          <w:sz w:val="28"/>
          <w:szCs w:val="28"/>
        </w:rPr>
        <w:t>информационная карта участника Конкурса (Приложение 3);</w:t>
      </w:r>
    </w:p>
    <w:p w:rsidR="008C431B" w:rsidRPr="00735DE1" w:rsidRDefault="00385012" w:rsidP="00385012">
      <w:pPr>
        <w:pStyle w:val="a5"/>
        <w:numPr>
          <w:ilvl w:val="0"/>
          <w:numId w:val="15"/>
        </w:numPr>
        <w:tabs>
          <w:tab w:val="left" w:pos="864"/>
          <w:tab w:val="left" w:pos="993"/>
        </w:tabs>
        <w:ind w:left="0" w:right="142" w:firstLine="709"/>
        <w:rPr>
          <w:sz w:val="28"/>
          <w:szCs w:val="28"/>
        </w:rPr>
      </w:pPr>
      <w:r w:rsidRPr="00735DE1">
        <w:rPr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>видеоэссе</w:t>
      </w:r>
      <w:r w:rsidR="008C431B" w:rsidRPr="00735DE1">
        <w:rPr>
          <w:spacing w:val="80"/>
          <w:w w:val="150"/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>участника</w:t>
      </w:r>
      <w:r w:rsidR="008C431B" w:rsidRPr="00735DE1">
        <w:rPr>
          <w:spacing w:val="80"/>
          <w:w w:val="150"/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>заключительного</w:t>
      </w:r>
      <w:r w:rsidR="008C431B" w:rsidRPr="00735DE1">
        <w:rPr>
          <w:spacing w:val="80"/>
          <w:w w:val="150"/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>этапа</w:t>
      </w:r>
      <w:r w:rsidR="008C431B" w:rsidRPr="00735DE1">
        <w:rPr>
          <w:spacing w:val="80"/>
          <w:w w:val="150"/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>Конкурса,</w:t>
      </w:r>
      <w:r w:rsidR="008C431B" w:rsidRPr="00735DE1">
        <w:rPr>
          <w:spacing w:val="80"/>
          <w:w w:val="150"/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>созданное в соответствии с техническими требованиями (</w:t>
      </w:r>
      <w:r w:rsidR="008C431B" w:rsidRPr="00735DE1">
        <w:rPr>
          <w:color w:val="000000" w:themeColor="text1"/>
          <w:sz w:val="28"/>
          <w:szCs w:val="28"/>
        </w:rPr>
        <w:t>Приложение 4);</w:t>
      </w:r>
    </w:p>
    <w:p w:rsidR="008C431B" w:rsidRPr="00735DE1" w:rsidRDefault="008C431B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>–</w:t>
      </w:r>
      <w:r w:rsidRPr="00735DE1">
        <w:rPr>
          <w:sz w:val="28"/>
          <w:szCs w:val="28"/>
        </w:rPr>
        <w:tab/>
        <w:t xml:space="preserve">согласие участника заключительного этапа Конкурса на обработку персональных данных (Приложение 5), заполненное в соответствии </w:t>
      </w:r>
      <w:r w:rsidR="00735DE1">
        <w:rPr>
          <w:sz w:val="28"/>
          <w:szCs w:val="28"/>
        </w:rPr>
        <w:t xml:space="preserve">                                            </w:t>
      </w:r>
      <w:r w:rsidRPr="00735DE1">
        <w:rPr>
          <w:sz w:val="28"/>
          <w:szCs w:val="28"/>
        </w:rPr>
        <w:t>с требованиями (Приложение 6);</w:t>
      </w:r>
    </w:p>
    <w:p w:rsidR="00885493" w:rsidRPr="00735DE1" w:rsidRDefault="008C431B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– </w:t>
      </w:r>
      <w:r w:rsidR="000A22AB" w:rsidRPr="00735DE1">
        <w:rPr>
          <w:sz w:val="28"/>
          <w:szCs w:val="28"/>
        </w:rPr>
        <w:t xml:space="preserve">выписка из протокола заседания оргкомитета </w:t>
      </w:r>
      <w:r w:rsidR="00E022E2" w:rsidRPr="00735DE1">
        <w:rPr>
          <w:sz w:val="28"/>
          <w:szCs w:val="28"/>
        </w:rPr>
        <w:t>муниципаль</w:t>
      </w:r>
      <w:r w:rsidR="000A22AB" w:rsidRPr="00735DE1">
        <w:rPr>
          <w:sz w:val="28"/>
          <w:szCs w:val="28"/>
        </w:rPr>
        <w:t xml:space="preserve">ного этапа Конкурса (Приложение </w:t>
      </w:r>
      <w:r w:rsidRPr="00735DE1">
        <w:rPr>
          <w:sz w:val="28"/>
          <w:szCs w:val="28"/>
        </w:rPr>
        <w:t>7</w:t>
      </w:r>
      <w:r w:rsidR="000A22AB" w:rsidRPr="00735DE1">
        <w:rPr>
          <w:sz w:val="28"/>
          <w:szCs w:val="28"/>
        </w:rPr>
        <w:t>);</w:t>
      </w:r>
    </w:p>
    <w:p w:rsidR="008C431B" w:rsidRPr="00735DE1" w:rsidRDefault="00385012" w:rsidP="00385012">
      <w:pPr>
        <w:pStyle w:val="a5"/>
        <w:numPr>
          <w:ilvl w:val="0"/>
          <w:numId w:val="15"/>
        </w:numPr>
        <w:tabs>
          <w:tab w:val="left" w:pos="864"/>
          <w:tab w:val="left" w:pos="993"/>
        </w:tabs>
        <w:ind w:left="0" w:right="146" w:firstLine="709"/>
        <w:rPr>
          <w:sz w:val="28"/>
          <w:szCs w:val="28"/>
        </w:rPr>
      </w:pPr>
      <w:r w:rsidRPr="00735DE1">
        <w:rPr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 xml:space="preserve">скан-копия паспорта участника (первый разворот и страница </w:t>
      </w:r>
      <w:r w:rsidR="00735DE1">
        <w:rPr>
          <w:sz w:val="28"/>
          <w:szCs w:val="28"/>
        </w:rPr>
        <w:t xml:space="preserve">                               </w:t>
      </w:r>
      <w:r w:rsidR="008C431B" w:rsidRPr="00735DE1">
        <w:rPr>
          <w:sz w:val="28"/>
          <w:szCs w:val="28"/>
        </w:rPr>
        <w:t xml:space="preserve">с отметкой о </w:t>
      </w:r>
      <w:r w:rsidR="008C431B" w:rsidRPr="00735DE1">
        <w:rPr>
          <w:spacing w:val="-2"/>
          <w:sz w:val="28"/>
          <w:szCs w:val="28"/>
        </w:rPr>
        <w:t>регистрации);</w:t>
      </w:r>
    </w:p>
    <w:p w:rsidR="001A6EC3" w:rsidRPr="00735DE1" w:rsidRDefault="00385012" w:rsidP="00385012">
      <w:pPr>
        <w:pStyle w:val="a5"/>
        <w:numPr>
          <w:ilvl w:val="0"/>
          <w:numId w:val="15"/>
        </w:numPr>
        <w:tabs>
          <w:tab w:val="left" w:pos="864"/>
          <w:tab w:val="left" w:pos="993"/>
        </w:tabs>
        <w:ind w:left="0" w:right="138" w:firstLine="709"/>
        <w:rPr>
          <w:sz w:val="28"/>
          <w:szCs w:val="28"/>
        </w:rPr>
      </w:pPr>
      <w:r w:rsidRPr="00735DE1">
        <w:rPr>
          <w:sz w:val="28"/>
          <w:szCs w:val="28"/>
        </w:rPr>
        <w:t xml:space="preserve"> </w:t>
      </w:r>
      <w:r w:rsidR="008C431B" w:rsidRPr="00735DE1">
        <w:rPr>
          <w:sz w:val="28"/>
          <w:szCs w:val="28"/>
        </w:rPr>
        <w:t>скан-копия трудовой книжки участника (первый разворот и страница с информацией об актуальном месте работы) или выписка из электронной трудовой книжки</w:t>
      </w:r>
      <w:r w:rsidR="00A176C9" w:rsidRPr="00735DE1">
        <w:rPr>
          <w:sz w:val="28"/>
          <w:szCs w:val="28"/>
        </w:rPr>
        <w:t>.</w:t>
      </w:r>
    </w:p>
    <w:p w:rsidR="00D67B1C" w:rsidRPr="00735DE1" w:rsidRDefault="00D67B1C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2.4. По завершении предоставления документов и материалов, указанных в п. 2.3. Порядка, формируется списочный состав участников Конкурса. </w:t>
      </w:r>
    </w:p>
    <w:p w:rsidR="00D67B1C" w:rsidRPr="00735DE1" w:rsidRDefault="00D67B1C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представлен неполный комплект документов </w:t>
      </w:r>
      <w:r w:rsidR="0072383A" w:rsidRPr="00735DE1">
        <w:rPr>
          <w:sz w:val="28"/>
          <w:szCs w:val="28"/>
        </w:rPr>
        <w:t xml:space="preserve">                     </w:t>
      </w:r>
      <w:r w:rsidRPr="00735DE1">
        <w:rPr>
          <w:sz w:val="28"/>
          <w:szCs w:val="28"/>
        </w:rPr>
        <w:t xml:space="preserve">и материалов или в них содержатся недостоверные сведения, заявка на участие в </w:t>
      </w:r>
      <w:r w:rsidR="006F6090">
        <w:rPr>
          <w:sz w:val="28"/>
          <w:szCs w:val="28"/>
        </w:rPr>
        <w:t>муниципальном</w:t>
      </w:r>
      <w:r w:rsidRPr="00735DE1">
        <w:rPr>
          <w:sz w:val="28"/>
          <w:szCs w:val="28"/>
        </w:rPr>
        <w:t xml:space="preserve"> этапе Конкурса поступила позже установленного срока.</w:t>
      </w:r>
    </w:p>
    <w:p w:rsidR="00D67B1C" w:rsidRPr="00735DE1" w:rsidRDefault="00D67B1C" w:rsidP="002E6BD6">
      <w:pPr>
        <w:tabs>
          <w:tab w:val="left" w:pos="993"/>
          <w:tab w:val="left" w:pos="1134"/>
        </w:tabs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2.5. Для участников и жюри Конкурса проводятся очные/дистанционные установочные семинары.</w:t>
      </w:r>
    </w:p>
    <w:p w:rsidR="00D67B1C" w:rsidRPr="00735DE1" w:rsidRDefault="00D67B1C" w:rsidP="00385012">
      <w:pPr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>Расходы на участников и сопровождающего (их) лица(лиц) осуществляются за счет направляющей стороны.</w:t>
      </w:r>
    </w:p>
    <w:p w:rsidR="00022BCB" w:rsidRPr="00735DE1" w:rsidRDefault="00022BCB" w:rsidP="002E6BD6">
      <w:pPr>
        <w:contextualSpacing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>3. Структура</w:t>
      </w:r>
      <w:r w:rsidRPr="00735DE1">
        <w:rPr>
          <w:b/>
          <w:bCs/>
          <w:spacing w:val="-8"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конкурсных</w:t>
      </w:r>
      <w:r w:rsidRPr="00735DE1">
        <w:rPr>
          <w:b/>
          <w:bCs/>
          <w:spacing w:val="-7"/>
          <w:sz w:val="28"/>
          <w:szCs w:val="28"/>
        </w:rPr>
        <w:t xml:space="preserve"> </w:t>
      </w:r>
      <w:r w:rsidRPr="00735DE1">
        <w:rPr>
          <w:b/>
          <w:bCs/>
          <w:spacing w:val="-2"/>
          <w:sz w:val="28"/>
          <w:szCs w:val="28"/>
        </w:rPr>
        <w:t>испытаний,</w:t>
      </w:r>
      <w:r w:rsidR="00A176C9" w:rsidRPr="00735DE1">
        <w:rPr>
          <w:b/>
          <w:bCs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формат,</w:t>
      </w:r>
      <w:r w:rsidRPr="00735DE1">
        <w:rPr>
          <w:b/>
          <w:bCs/>
          <w:spacing w:val="-7"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регламент</w:t>
      </w:r>
      <w:r w:rsidRPr="00735DE1">
        <w:rPr>
          <w:b/>
          <w:bCs/>
          <w:spacing w:val="-6"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их</w:t>
      </w:r>
      <w:r w:rsidRPr="00735DE1">
        <w:rPr>
          <w:b/>
          <w:bCs/>
          <w:spacing w:val="-4"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проведения,</w:t>
      </w:r>
      <w:r w:rsidRPr="00735DE1">
        <w:rPr>
          <w:b/>
          <w:bCs/>
          <w:spacing w:val="-6"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порядок</w:t>
      </w:r>
      <w:r w:rsidRPr="00735DE1">
        <w:rPr>
          <w:b/>
          <w:bCs/>
          <w:spacing w:val="-6"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и</w:t>
      </w:r>
      <w:r w:rsidRPr="00735DE1">
        <w:rPr>
          <w:b/>
          <w:bCs/>
          <w:spacing w:val="-7"/>
          <w:sz w:val="28"/>
          <w:szCs w:val="28"/>
        </w:rPr>
        <w:t xml:space="preserve"> </w:t>
      </w:r>
      <w:r w:rsidRPr="00735DE1">
        <w:rPr>
          <w:b/>
          <w:bCs/>
          <w:sz w:val="28"/>
          <w:szCs w:val="28"/>
        </w:rPr>
        <w:t>критерии</w:t>
      </w:r>
      <w:r w:rsidRPr="00735DE1">
        <w:rPr>
          <w:b/>
          <w:bCs/>
          <w:spacing w:val="-5"/>
          <w:sz w:val="28"/>
          <w:szCs w:val="28"/>
        </w:rPr>
        <w:t xml:space="preserve"> </w:t>
      </w:r>
      <w:r w:rsidRPr="00735DE1">
        <w:rPr>
          <w:b/>
          <w:bCs/>
          <w:spacing w:val="-2"/>
          <w:sz w:val="28"/>
          <w:szCs w:val="28"/>
        </w:rPr>
        <w:t>оценки</w:t>
      </w:r>
    </w:p>
    <w:p w:rsidR="001A3A30" w:rsidRPr="00735DE1" w:rsidRDefault="00022BCB" w:rsidP="002E6BD6">
      <w:pPr>
        <w:contextualSpacing/>
        <w:jc w:val="both"/>
        <w:rPr>
          <w:sz w:val="28"/>
          <w:szCs w:val="28"/>
        </w:rPr>
      </w:pPr>
      <w:r w:rsidRPr="00735DE1">
        <w:rPr>
          <w:bCs/>
          <w:sz w:val="28"/>
          <w:szCs w:val="28"/>
        </w:rPr>
        <w:t xml:space="preserve">3.1. </w:t>
      </w:r>
      <w:r w:rsidR="00D539EC">
        <w:rPr>
          <w:bCs/>
          <w:sz w:val="28"/>
          <w:szCs w:val="28"/>
        </w:rPr>
        <w:t xml:space="preserve">Муниципальный </w:t>
      </w:r>
      <w:r w:rsidRPr="00735DE1">
        <w:rPr>
          <w:bCs/>
          <w:sz w:val="28"/>
          <w:szCs w:val="28"/>
        </w:rPr>
        <w:t xml:space="preserve">этап Конкурса </w:t>
      </w:r>
      <w:r w:rsidRPr="00735DE1">
        <w:rPr>
          <w:sz w:val="28"/>
          <w:szCs w:val="28"/>
        </w:rPr>
        <w:t>проходит в два тура: первый</w:t>
      </w:r>
      <w:r w:rsidR="0072383A" w:rsidRPr="00735DE1">
        <w:rPr>
          <w:sz w:val="28"/>
          <w:szCs w:val="28"/>
        </w:rPr>
        <w:t xml:space="preserve"> </w:t>
      </w:r>
      <w:r w:rsidRPr="00735DE1">
        <w:rPr>
          <w:sz w:val="28"/>
          <w:szCs w:val="28"/>
        </w:rPr>
        <w:t>и второй туры.</w:t>
      </w:r>
    </w:p>
    <w:p w:rsidR="001A3A30" w:rsidRPr="00735DE1" w:rsidRDefault="00022BCB" w:rsidP="00385012">
      <w:pPr>
        <w:ind w:firstLine="709"/>
        <w:contextualSpacing/>
        <w:jc w:val="both"/>
        <w:rPr>
          <w:sz w:val="28"/>
          <w:szCs w:val="28"/>
        </w:rPr>
      </w:pPr>
      <w:r w:rsidRPr="00735DE1">
        <w:rPr>
          <w:sz w:val="28"/>
          <w:szCs w:val="28"/>
        </w:rPr>
        <w:t>Конкурсные мероприятия проходят в очном формате.</w:t>
      </w:r>
    </w:p>
    <w:p w:rsidR="001A6EC3" w:rsidRPr="00735DE1" w:rsidRDefault="00022BCB" w:rsidP="00385012">
      <w:pPr>
        <w:ind w:firstLine="709"/>
        <w:contextualSpacing/>
        <w:jc w:val="both"/>
        <w:rPr>
          <w:sz w:val="28"/>
          <w:szCs w:val="28"/>
        </w:rPr>
      </w:pPr>
      <w:r w:rsidRPr="00735DE1">
        <w:rPr>
          <w:bCs/>
          <w:sz w:val="28"/>
          <w:szCs w:val="28"/>
        </w:rPr>
        <w:lastRenderedPageBreak/>
        <w:t>3.2.</w:t>
      </w:r>
      <w:r w:rsidRPr="00735DE1">
        <w:rPr>
          <w:b/>
          <w:sz w:val="28"/>
          <w:szCs w:val="28"/>
        </w:rPr>
        <w:t xml:space="preserve"> Первый</w:t>
      </w:r>
      <w:r w:rsidRPr="00735DE1">
        <w:rPr>
          <w:b/>
          <w:spacing w:val="-8"/>
          <w:sz w:val="28"/>
          <w:szCs w:val="28"/>
        </w:rPr>
        <w:t xml:space="preserve"> </w:t>
      </w:r>
      <w:r w:rsidRPr="00735DE1">
        <w:rPr>
          <w:b/>
          <w:spacing w:val="-5"/>
          <w:sz w:val="28"/>
          <w:szCs w:val="28"/>
        </w:rPr>
        <w:t>тур</w:t>
      </w:r>
    </w:p>
    <w:p w:rsidR="001A3A30" w:rsidRPr="00735DE1" w:rsidRDefault="00022BCB" w:rsidP="002E6BD6">
      <w:pPr>
        <w:ind w:firstLine="709"/>
        <w:contextualSpacing/>
        <w:rPr>
          <w:b/>
          <w:sz w:val="28"/>
          <w:szCs w:val="28"/>
        </w:rPr>
      </w:pPr>
      <w:r w:rsidRPr="00735DE1">
        <w:rPr>
          <w:sz w:val="28"/>
          <w:szCs w:val="28"/>
        </w:rPr>
        <w:t xml:space="preserve">Первый тур включает два конкурсных испытания: </w:t>
      </w:r>
      <w:r w:rsidRPr="00735DE1">
        <w:rPr>
          <w:b/>
          <w:sz w:val="28"/>
          <w:szCs w:val="28"/>
        </w:rPr>
        <w:t>«Педагогическое мероприятие с детьми» и «Просветитель</w:t>
      </w:r>
      <w:r w:rsidR="00885493" w:rsidRPr="00735DE1">
        <w:rPr>
          <w:b/>
          <w:sz w:val="28"/>
          <w:szCs w:val="28"/>
        </w:rPr>
        <w:t xml:space="preserve">ское мероприятие </w:t>
      </w:r>
      <w:r w:rsidR="0072383A" w:rsidRPr="00735DE1">
        <w:rPr>
          <w:b/>
          <w:sz w:val="28"/>
          <w:szCs w:val="28"/>
        </w:rPr>
        <w:t xml:space="preserve">                                                 </w:t>
      </w:r>
      <w:r w:rsidR="00885493" w:rsidRPr="00735DE1">
        <w:rPr>
          <w:b/>
          <w:sz w:val="28"/>
          <w:szCs w:val="28"/>
        </w:rPr>
        <w:t>с родителями».</w:t>
      </w:r>
    </w:p>
    <w:p w:rsidR="0072383A" w:rsidRPr="00735DE1" w:rsidRDefault="0055459E" w:rsidP="002E6BD6">
      <w:pPr>
        <w:ind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 xml:space="preserve">3.2.1. </w:t>
      </w:r>
      <w:r w:rsidR="00022BCB" w:rsidRPr="00735DE1">
        <w:rPr>
          <w:b/>
          <w:sz w:val="28"/>
          <w:szCs w:val="28"/>
        </w:rPr>
        <w:t>Конкурсное</w:t>
      </w:r>
      <w:r w:rsidR="00022BCB" w:rsidRPr="00735DE1">
        <w:rPr>
          <w:b/>
          <w:spacing w:val="-9"/>
          <w:sz w:val="28"/>
          <w:szCs w:val="28"/>
        </w:rPr>
        <w:t xml:space="preserve"> </w:t>
      </w:r>
      <w:r w:rsidR="00022BCB" w:rsidRPr="00735DE1">
        <w:rPr>
          <w:b/>
          <w:sz w:val="28"/>
          <w:szCs w:val="28"/>
        </w:rPr>
        <w:t>испытание</w:t>
      </w:r>
      <w:r w:rsidR="00022BCB" w:rsidRPr="00735DE1">
        <w:rPr>
          <w:b/>
          <w:spacing w:val="-7"/>
          <w:sz w:val="28"/>
          <w:szCs w:val="28"/>
        </w:rPr>
        <w:t xml:space="preserve"> </w:t>
      </w:r>
      <w:r w:rsidR="00022BCB" w:rsidRPr="00735DE1">
        <w:rPr>
          <w:b/>
          <w:sz w:val="28"/>
          <w:szCs w:val="28"/>
        </w:rPr>
        <w:t>«Педагогическое</w:t>
      </w:r>
      <w:r w:rsidR="00022BCB" w:rsidRPr="00735DE1">
        <w:rPr>
          <w:b/>
          <w:spacing w:val="-6"/>
          <w:sz w:val="28"/>
          <w:szCs w:val="28"/>
        </w:rPr>
        <w:t xml:space="preserve"> </w:t>
      </w:r>
      <w:r w:rsidR="00022BCB" w:rsidRPr="00735DE1">
        <w:rPr>
          <w:b/>
          <w:sz w:val="28"/>
          <w:szCs w:val="28"/>
        </w:rPr>
        <w:t>мероприятие</w:t>
      </w:r>
      <w:r w:rsidR="00022BCB" w:rsidRPr="00735DE1">
        <w:rPr>
          <w:b/>
          <w:spacing w:val="-6"/>
          <w:sz w:val="28"/>
          <w:szCs w:val="28"/>
        </w:rPr>
        <w:t xml:space="preserve"> </w:t>
      </w:r>
      <w:r w:rsidR="0072383A" w:rsidRPr="00735DE1">
        <w:rPr>
          <w:b/>
          <w:spacing w:val="-6"/>
          <w:sz w:val="28"/>
          <w:szCs w:val="28"/>
        </w:rPr>
        <w:t xml:space="preserve">                         </w:t>
      </w:r>
      <w:r w:rsidR="00022BCB" w:rsidRPr="00735DE1">
        <w:rPr>
          <w:b/>
          <w:sz w:val="28"/>
          <w:szCs w:val="28"/>
        </w:rPr>
        <w:t>с</w:t>
      </w:r>
      <w:r w:rsidR="00022BCB" w:rsidRPr="00735DE1">
        <w:rPr>
          <w:b/>
          <w:spacing w:val="-6"/>
          <w:sz w:val="28"/>
          <w:szCs w:val="28"/>
        </w:rPr>
        <w:t xml:space="preserve"> </w:t>
      </w:r>
      <w:r w:rsidR="00022BCB" w:rsidRPr="00735DE1">
        <w:rPr>
          <w:b/>
          <w:spacing w:val="-2"/>
          <w:sz w:val="28"/>
          <w:szCs w:val="28"/>
        </w:rPr>
        <w:t>детьми»</w:t>
      </w:r>
    </w:p>
    <w:p w:rsidR="0072383A" w:rsidRPr="00735DE1" w:rsidRDefault="00022BCB" w:rsidP="002E6BD6">
      <w:pPr>
        <w:ind w:firstLine="709"/>
        <w:contextualSpacing/>
        <w:rPr>
          <w:sz w:val="28"/>
          <w:szCs w:val="28"/>
        </w:rPr>
      </w:pPr>
      <w:r w:rsidRPr="00735DE1">
        <w:rPr>
          <w:b/>
          <w:sz w:val="28"/>
          <w:szCs w:val="28"/>
        </w:rPr>
        <w:t>Цель конкурсного испытания</w:t>
      </w:r>
      <w:r w:rsidRPr="00735DE1">
        <w:rPr>
          <w:sz w:val="28"/>
          <w:szCs w:val="28"/>
        </w:rPr>
        <w:t xml:space="preserve">: демонстрация конкурсантом профессиональных компетенций в области подготовки, проведения </w:t>
      </w:r>
      <w:r w:rsidR="0072383A" w:rsidRPr="00735DE1">
        <w:rPr>
          <w:sz w:val="28"/>
          <w:szCs w:val="28"/>
        </w:rPr>
        <w:t xml:space="preserve">                              </w:t>
      </w:r>
      <w:r w:rsidRPr="00735DE1">
        <w:rPr>
          <w:sz w:val="28"/>
          <w:szCs w:val="28"/>
        </w:rPr>
        <w:t>и анализа развивающего занятия.</w:t>
      </w:r>
    </w:p>
    <w:p w:rsidR="0072383A" w:rsidRPr="00735DE1" w:rsidRDefault="00022BCB" w:rsidP="002E6BD6">
      <w:pPr>
        <w:ind w:firstLine="709"/>
        <w:contextualSpacing/>
        <w:rPr>
          <w:sz w:val="28"/>
          <w:szCs w:val="28"/>
        </w:rPr>
      </w:pPr>
      <w:r w:rsidRPr="00735DE1">
        <w:rPr>
          <w:b/>
          <w:sz w:val="28"/>
          <w:szCs w:val="28"/>
        </w:rPr>
        <w:t xml:space="preserve">Формат конкурсного испытания: </w:t>
      </w:r>
      <w:r w:rsidRPr="00735DE1">
        <w:rPr>
          <w:sz w:val="28"/>
          <w:szCs w:val="28"/>
        </w:rPr>
        <w:t>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 в качестве площадки проведения первого тура.</w:t>
      </w:r>
    </w:p>
    <w:p w:rsidR="0072383A" w:rsidRPr="00735DE1" w:rsidRDefault="00022BCB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Тема занятия, возраст детей (группа) и последовательность выступлений определяются жеребьёвкой. Список тем определяется</w:t>
      </w:r>
      <w:r w:rsidR="0072383A" w:rsidRPr="00735DE1">
        <w:rPr>
          <w:sz w:val="28"/>
          <w:szCs w:val="28"/>
        </w:rPr>
        <w:t xml:space="preserve"> </w:t>
      </w:r>
      <w:r w:rsidRPr="00735DE1">
        <w:rPr>
          <w:sz w:val="28"/>
          <w:szCs w:val="28"/>
        </w:rPr>
        <w:t xml:space="preserve">в соответствии </w:t>
      </w:r>
      <w:r w:rsidR="0072383A" w:rsidRPr="00735DE1">
        <w:rPr>
          <w:sz w:val="28"/>
          <w:szCs w:val="28"/>
        </w:rPr>
        <w:t xml:space="preserve">                              </w:t>
      </w:r>
      <w:r w:rsidR="00A176C9" w:rsidRPr="00735DE1">
        <w:rPr>
          <w:sz w:val="28"/>
          <w:szCs w:val="28"/>
        </w:rPr>
        <w:t>с календарно-</w:t>
      </w:r>
      <w:r w:rsidRPr="00735DE1">
        <w:rPr>
          <w:sz w:val="28"/>
          <w:szCs w:val="28"/>
        </w:rPr>
        <w:t xml:space="preserve">тематическим планированием образовательной организации </w:t>
      </w:r>
      <w:r w:rsidR="0072383A" w:rsidRPr="00735DE1">
        <w:rPr>
          <w:sz w:val="28"/>
          <w:szCs w:val="28"/>
        </w:rPr>
        <w:t xml:space="preserve">                  </w:t>
      </w:r>
      <w:r w:rsidRPr="00735DE1">
        <w:rPr>
          <w:sz w:val="28"/>
          <w:szCs w:val="28"/>
        </w:rPr>
        <w:t>и утверждается Оргкомитетом Конкурса</w:t>
      </w:r>
      <w:r w:rsidR="0072383A" w:rsidRPr="00735DE1">
        <w:rPr>
          <w:sz w:val="28"/>
          <w:szCs w:val="28"/>
        </w:rPr>
        <w:t xml:space="preserve"> </w:t>
      </w:r>
      <w:r w:rsidRPr="00735DE1">
        <w:rPr>
          <w:sz w:val="28"/>
          <w:szCs w:val="28"/>
        </w:rPr>
        <w:t xml:space="preserve">до начала заключительного этапа. Проведение конкурсантом педагогического мероприятия по теме и/или </w:t>
      </w:r>
      <w:r w:rsidR="0072383A" w:rsidRPr="00735DE1">
        <w:rPr>
          <w:sz w:val="28"/>
          <w:szCs w:val="28"/>
        </w:rPr>
        <w:t xml:space="preserve">                        </w:t>
      </w:r>
      <w:r w:rsidRPr="00735DE1">
        <w:rPr>
          <w:sz w:val="28"/>
          <w:szCs w:val="28"/>
        </w:rPr>
        <w:t>с возрастом детей, которые</w:t>
      </w:r>
      <w:r w:rsidR="0072383A" w:rsidRPr="00735DE1">
        <w:rPr>
          <w:sz w:val="28"/>
          <w:szCs w:val="28"/>
        </w:rPr>
        <w:t xml:space="preserve"> </w:t>
      </w:r>
      <w:r w:rsidRPr="00735DE1">
        <w:rPr>
          <w:sz w:val="28"/>
          <w:szCs w:val="28"/>
        </w:rPr>
        <w:t>не соответствуют теме и возрастной группе, определенным жеребьёвкой,</w:t>
      </w:r>
      <w:r w:rsidRPr="00735DE1">
        <w:rPr>
          <w:spacing w:val="80"/>
          <w:sz w:val="28"/>
          <w:szCs w:val="28"/>
        </w:rPr>
        <w:t xml:space="preserve"> </w:t>
      </w:r>
      <w:r w:rsidRPr="00735DE1">
        <w:rPr>
          <w:sz w:val="28"/>
          <w:szCs w:val="28"/>
        </w:rPr>
        <w:t>не оценивается.</w:t>
      </w:r>
    </w:p>
    <w:p w:rsidR="0072383A" w:rsidRPr="00735DE1" w:rsidRDefault="00022BCB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Конкурсное</w:t>
      </w:r>
      <w:r w:rsidRPr="00735DE1">
        <w:rPr>
          <w:spacing w:val="80"/>
          <w:sz w:val="28"/>
          <w:szCs w:val="28"/>
        </w:rPr>
        <w:t xml:space="preserve"> </w:t>
      </w:r>
      <w:r w:rsidRPr="00735DE1">
        <w:rPr>
          <w:sz w:val="28"/>
          <w:szCs w:val="28"/>
        </w:rPr>
        <w:t>испытание</w:t>
      </w:r>
      <w:r w:rsidRPr="00735DE1">
        <w:rPr>
          <w:spacing w:val="78"/>
          <w:sz w:val="28"/>
          <w:szCs w:val="28"/>
        </w:rPr>
        <w:t xml:space="preserve"> </w:t>
      </w:r>
      <w:r w:rsidRPr="00735DE1">
        <w:rPr>
          <w:sz w:val="28"/>
          <w:szCs w:val="28"/>
        </w:rPr>
        <w:t>проводится</w:t>
      </w:r>
      <w:r w:rsidRPr="00735DE1">
        <w:rPr>
          <w:spacing w:val="80"/>
          <w:sz w:val="28"/>
          <w:szCs w:val="28"/>
        </w:rPr>
        <w:t xml:space="preserve"> </w:t>
      </w:r>
      <w:r w:rsidRPr="00735DE1">
        <w:rPr>
          <w:sz w:val="28"/>
          <w:szCs w:val="28"/>
        </w:rPr>
        <w:t>в</w:t>
      </w:r>
      <w:r w:rsidRPr="00735DE1">
        <w:rPr>
          <w:spacing w:val="77"/>
          <w:sz w:val="28"/>
          <w:szCs w:val="28"/>
        </w:rPr>
        <w:t xml:space="preserve"> </w:t>
      </w:r>
      <w:r w:rsidRPr="00735DE1">
        <w:rPr>
          <w:sz w:val="28"/>
          <w:szCs w:val="28"/>
        </w:rPr>
        <w:t>соответствии</w:t>
      </w:r>
      <w:r w:rsidRPr="00735DE1">
        <w:rPr>
          <w:spacing w:val="80"/>
          <w:sz w:val="28"/>
          <w:szCs w:val="28"/>
        </w:rPr>
        <w:t xml:space="preserve"> </w:t>
      </w:r>
      <w:r w:rsidRPr="00735DE1">
        <w:rPr>
          <w:sz w:val="28"/>
          <w:szCs w:val="28"/>
        </w:rPr>
        <w:t>с</w:t>
      </w:r>
      <w:r w:rsidRPr="00735DE1">
        <w:rPr>
          <w:spacing w:val="78"/>
          <w:sz w:val="28"/>
          <w:szCs w:val="28"/>
        </w:rPr>
        <w:t xml:space="preserve"> </w:t>
      </w:r>
      <w:r w:rsidRPr="00735DE1">
        <w:rPr>
          <w:sz w:val="28"/>
          <w:szCs w:val="28"/>
        </w:rPr>
        <w:t>расписанием</w:t>
      </w:r>
      <w:r w:rsidRPr="00735DE1">
        <w:rPr>
          <w:spacing w:val="80"/>
          <w:sz w:val="28"/>
          <w:szCs w:val="28"/>
        </w:rPr>
        <w:t xml:space="preserve"> </w:t>
      </w:r>
      <w:r w:rsidRPr="00735DE1">
        <w:rPr>
          <w:sz w:val="28"/>
          <w:szCs w:val="28"/>
        </w:rPr>
        <w:t>занятий и</w:t>
      </w:r>
      <w:r w:rsidR="0055459E" w:rsidRPr="00735DE1">
        <w:rPr>
          <w:sz w:val="28"/>
          <w:szCs w:val="28"/>
        </w:rPr>
        <w:t xml:space="preserve"> распорядком пребывания обучающихся в образовательной организации.</w:t>
      </w:r>
    </w:p>
    <w:p w:rsidR="0015144F" w:rsidRPr="001301EF" w:rsidRDefault="0055459E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Количественный</w:t>
      </w:r>
      <w:r w:rsidRPr="00735DE1">
        <w:rPr>
          <w:spacing w:val="80"/>
          <w:w w:val="150"/>
          <w:sz w:val="28"/>
          <w:szCs w:val="28"/>
        </w:rPr>
        <w:t xml:space="preserve"> </w:t>
      </w:r>
      <w:r w:rsidRPr="00735DE1">
        <w:rPr>
          <w:sz w:val="28"/>
          <w:szCs w:val="28"/>
        </w:rPr>
        <w:t>состав</w:t>
      </w:r>
      <w:r w:rsidRPr="00735DE1">
        <w:rPr>
          <w:spacing w:val="80"/>
          <w:w w:val="150"/>
          <w:sz w:val="28"/>
          <w:szCs w:val="28"/>
        </w:rPr>
        <w:t xml:space="preserve"> </w:t>
      </w:r>
      <w:r w:rsidRPr="00735DE1">
        <w:rPr>
          <w:sz w:val="28"/>
          <w:szCs w:val="28"/>
        </w:rPr>
        <w:t>обучающихся</w:t>
      </w:r>
      <w:r w:rsidRPr="00735DE1">
        <w:rPr>
          <w:spacing w:val="80"/>
          <w:w w:val="150"/>
          <w:sz w:val="28"/>
          <w:szCs w:val="28"/>
        </w:rPr>
        <w:t xml:space="preserve"> </w:t>
      </w:r>
      <w:r w:rsidRPr="00735DE1">
        <w:rPr>
          <w:sz w:val="28"/>
          <w:szCs w:val="28"/>
        </w:rPr>
        <w:t>в</w:t>
      </w:r>
      <w:r w:rsidRPr="00735DE1">
        <w:rPr>
          <w:spacing w:val="80"/>
          <w:w w:val="150"/>
          <w:sz w:val="28"/>
          <w:szCs w:val="28"/>
        </w:rPr>
        <w:t xml:space="preserve"> </w:t>
      </w:r>
      <w:r w:rsidRPr="00735DE1">
        <w:rPr>
          <w:sz w:val="28"/>
          <w:szCs w:val="28"/>
        </w:rPr>
        <w:t>группе</w:t>
      </w:r>
      <w:r w:rsidRPr="00735DE1">
        <w:rPr>
          <w:spacing w:val="80"/>
          <w:w w:val="150"/>
          <w:sz w:val="28"/>
          <w:szCs w:val="28"/>
        </w:rPr>
        <w:t xml:space="preserve"> </w:t>
      </w:r>
      <w:r w:rsidRPr="00735DE1">
        <w:rPr>
          <w:sz w:val="28"/>
          <w:szCs w:val="28"/>
        </w:rPr>
        <w:t>12-15</w:t>
      </w:r>
      <w:r w:rsidRPr="00735DE1">
        <w:rPr>
          <w:spacing w:val="80"/>
          <w:sz w:val="28"/>
          <w:szCs w:val="28"/>
        </w:rPr>
        <w:t xml:space="preserve"> </w:t>
      </w:r>
      <w:r w:rsidRPr="00735DE1">
        <w:rPr>
          <w:sz w:val="28"/>
          <w:szCs w:val="28"/>
        </w:rPr>
        <w:t>человек.</w:t>
      </w:r>
      <w:r w:rsidRPr="00735DE1">
        <w:rPr>
          <w:spacing w:val="80"/>
          <w:w w:val="150"/>
          <w:sz w:val="28"/>
          <w:szCs w:val="28"/>
        </w:rPr>
        <w:t xml:space="preserve"> </w:t>
      </w:r>
      <w:r w:rsidR="0072383A" w:rsidRPr="00735DE1">
        <w:rPr>
          <w:spacing w:val="80"/>
          <w:w w:val="150"/>
          <w:sz w:val="28"/>
          <w:szCs w:val="28"/>
        </w:rPr>
        <w:t xml:space="preserve">            </w:t>
      </w:r>
      <w:r w:rsidRPr="00735DE1">
        <w:rPr>
          <w:sz w:val="28"/>
          <w:szCs w:val="28"/>
        </w:rPr>
        <w:t>В</w:t>
      </w:r>
      <w:r w:rsidR="0072383A" w:rsidRPr="00735DE1">
        <w:rPr>
          <w:spacing w:val="80"/>
          <w:w w:val="150"/>
          <w:sz w:val="28"/>
          <w:szCs w:val="28"/>
        </w:rPr>
        <w:t xml:space="preserve"> </w:t>
      </w:r>
      <w:r w:rsidRPr="00735DE1">
        <w:rPr>
          <w:sz w:val="28"/>
          <w:szCs w:val="28"/>
        </w:rPr>
        <w:t>связи со спецификой распорядка дня и условиями пребывания обучающихся в ДОО этап самоанализа проводится после окончания всех занятий с детьми.</w:t>
      </w:r>
    </w:p>
    <w:p w:rsidR="0072383A" w:rsidRPr="00735DE1" w:rsidRDefault="0055459E" w:rsidP="002E6BD6">
      <w:pPr>
        <w:ind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 xml:space="preserve">Регламент конкурсного испытания: </w:t>
      </w:r>
      <w:r w:rsidRPr="00735DE1">
        <w:rPr>
          <w:sz w:val="28"/>
          <w:szCs w:val="28"/>
        </w:rPr>
        <w:t>проведение занятия – до 20 минут; самоанализ занятия и ответы на вопросы членов жюри – до 10 минут.</w:t>
      </w:r>
    </w:p>
    <w:p w:rsidR="0072383A" w:rsidRPr="00735DE1" w:rsidRDefault="0055459E" w:rsidP="002E6BD6">
      <w:pPr>
        <w:ind w:firstLine="709"/>
        <w:contextualSpacing/>
        <w:rPr>
          <w:b/>
          <w:sz w:val="28"/>
          <w:szCs w:val="28"/>
        </w:rPr>
      </w:pPr>
      <w:r w:rsidRPr="00735DE1">
        <w:rPr>
          <w:sz w:val="28"/>
          <w:szCs w:val="28"/>
        </w:rPr>
        <w:t>Максимальная</w:t>
      </w:r>
      <w:r w:rsidRPr="00735DE1">
        <w:rPr>
          <w:spacing w:val="-5"/>
          <w:sz w:val="28"/>
          <w:szCs w:val="28"/>
        </w:rPr>
        <w:t xml:space="preserve"> </w:t>
      </w:r>
      <w:r w:rsidRPr="00735DE1">
        <w:rPr>
          <w:sz w:val="28"/>
          <w:szCs w:val="28"/>
        </w:rPr>
        <w:t>оценка</w:t>
      </w:r>
      <w:r w:rsidRPr="00735DE1">
        <w:rPr>
          <w:spacing w:val="-5"/>
          <w:sz w:val="28"/>
          <w:szCs w:val="28"/>
        </w:rPr>
        <w:t xml:space="preserve"> </w:t>
      </w:r>
      <w:r w:rsidRPr="00735DE1">
        <w:rPr>
          <w:sz w:val="28"/>
          <w:szCs w:val="28"/>
        </w:rPr>
        <w:t>за</w:t>
      </w:r>
      <w:r w:rsidRPr="00735DE1">
        <w:rPr>
          <w:spacing w:val="-6"/>
          <w:sz w:val="28"/>
          <w:szCs w:val="28"/>
        </w:rPr>
        <w:t xml:space="preserve"> </w:t>
      </w:r>
      <w:r w:rsidRPr="00735DE1">
        <w:rPr>
          <w:sz w:val="28"/>
          <w:szCs w:val="28"/>
        </w:rPr>
        <w:t>конкурсное</w:t>
      </w:r>
      <w:r w:rsidRPr="00735DE1">
        <w:rPr>
          <w:spacing w:val="-7"/>
          <w:sz w:val="28"/>
          <w:szCs w:val="28"/>
        </w:rPr>
        <w:t xml:space="preserve"> </w:t>
      </w:r>
      <w:r w:rsidRPr="00735DE1">
        <w:rPr>
          <w:sz w:val="28"/>
          <w:szCs w:val="28"/>
        </w:rPr>
        <w:t>испытание</w:t>
      </w:r>
      <w:r w:rsidRPr="00735DE1">
        <w:rPr>
          <w:spacing w:val="-1"/>
          <w:sz w:val="28"/>
          <w:szCs w:val="28"/>
        </w:rPr>
        <w:t xml:space="preserve"> </w:t>
      </w:r>
      <w:r w:rsidRPr="00735DE1">
        <w:rPr>
          <w:b/>
          <w:sz w:val="28"/>
          <w:szCs w:val="28"/>
        </w:rPr>
        <w:t>–</w:t>
      </w:r>
      <w:r w:rsidRPr="00735DE1">
        <w:rPr>
          <w:b/>
          <w:spacing w:val="-7"/>
          <w:sz w:val="28"/>
          <w:szCs w:val="28"/>
        </w:rPr>
        <w:t xml:space="preserve"> </w:t>
      </w:r>
      <w:r w:rsidRPr="00735DE1">
        <w:rPr>
          <w:b/>
          <w:sz w:val="28"/>
          <w:szCs w:val="28"/>
        </w:rPr>
        <w:t>60</w:t>
      </w:r>
      <w:r w:rsidRPr="00735DE1">
        <w:rPr>
          <w:b/>
          <w:spacing w:val="-7"/>
          <w:sz w:val="28"/>
          <w:szCs w:val="28"/>
        </w:rPr>
        <w:t xml:space="preserve"> </w:t>
      </w:r>
      <w:r w:rsidRPr="00735DE1">
        <w:rPr>
          <w:b/>
          <w:sz w:val="28"/>
          <w:szCs w:val="28"/>
        </w:rPr>
        <w:t xml:space="preserve">баллов. </w:t>
      </w:r>
    </w:p>
    <w:p w:rsidR="0072383A" w:rsidRPr="00735DE1" w:rsidRDefault="0055459E" w:rsidP="002E6BD6">
      <w:pPr>
        <w:ind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>Критерии оценки конкурсного испытания:</w:t>
      </w:r>
    </w:p>
    <w:p w:rsidR="0072383A" w:rsidRPr="00735DE1" w:rsidRDefault="0072383A" w:rsidP="002E6BD6">
      <w:pPr>
        <w:ind w:right="1114"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 xml:space="preserve">- </w:t>
      </w:r>
      <w:r w:rsidR="0055459E" w:rsidRPr="00735DE1">
        <w:rPr>
          <w:spacing w:val="-2"/>
          <w:sz w:val="28"/>
          <w:szCs w:val="28"/>
        </w:rPr>
        <w:t>психолого-педагогическая</w:t>
      </w:r>
      <w:r w:rsidR="0055459E" w:rsidRPr="00735DE1">
        <w:rPr>
          <w:spacing w:val="29"/>
          <w:sz w:val="28"/>
          <w:szCs w:val="28"/>
        </w:rPr>
        <w:t xml:space="preserve"> </w:t>
      </w:r>
      <w:r w:rsidR="0055459E" w:rsidRPr="00735DE1">
        <w:rPr>
          <w:spacing w:val="-2"/>
          <w:sz w:val="28"/>
          <w:szCs w:val="28"/>
        </w:rPr>
        <w:t>грамотность;</w:t>
      </w:r>
    </w:p>
    <w:p w:rsidR="0072383A" w:rsidRPr="00735DE1" w:rsidRDefault="0072383A" w:rsidP="002E6BD6">
      <w:pPr>
        <w:ind w:right="1114"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>-</w:t>
      </w:r>
      <w:r w:rsidRPr="00735DE1">
        <w:rPr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методическая</w:t>
      </w:r>
      <w:r w:rsidR="0055459E" w:rsidRPr="00735DE1">
        <w:rPr>
          <w:spacing w:val="-6"/>
          <w:sz w:val="28"/>
          <w:szCs w:val="28"/>
        </w:rPr>
        <w:t xml:space="preserve"> </w:t>
      </w:r>
      <w:r w:rsidR="0055459E" w:rsidRPr="00735DE1">
        <w:rPr>
          <w:spacing w:val="-2"/>
          <w:sz w:val="28"/>
          <w:szCs w:val="28"/>
        </w:rPr>
        <w:t>грамотность;</w:t>
      </w:r>
    </w:p>
    <w:p w:rsidR="0072383A" w:rsidRPr="00735DE1" w:rsidRDefault="0072383A" w:rsidP="002E6BD6">
      <w:pPr>
        <w:ind w:right="1114"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>-</w:t>
      </w:r>
      <w:r w:rsidRPr="00735DE1">
        <w:rPr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реализованность</w:t>
      </w:r>
      <w:r w:rsidR="0055459E" w:rsidRPr="00735DE1">
        <w:rPr>
          <w:spacing w:val="-14"/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развивающего</w:t>
      </w:r>
      <w:r w:rsidR="0055459E" w:rsidRPr="00735DE1">
        <w:rPr>
          <w:spacing w:val="-9"/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потенциала</w:t>
      </w:r>
      <w:r w:rsidR="0055459E" w:rsidRPr="00735DE1">
        <w:rPr>
          <w:spacing w:val="-12"/>
          <w:sz w:val="28"/>
          <w:szCs w:val="28"/>
        </w:rPr>
        <w:t xml:space="preserve"> </w:t>
      </w:r>
      <w:r w:rsidR="0055459E" w:rsidRPr="00735DE1">
        <w:rPr>
          <w:spacing w:val="-2"/>
          <w:sz w:val="28"/>
          <w:szCs w:val="28"/>
        </w:rPr>
        <w:t>занятия;</w:t>
      </w:r>
    </w:p>
    <w:p w:rsidR="0072383A" w:rsidRPr="00735DE1" w:rsidRDefault="0072383A" w:rsidP="002E6BD6">
      <w:pPr>
        <w:ind w:right="1114"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>-</w:t>
      </w:r>
      <w:r w:rsidRPr="00735DE1">
        <w:rPr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целеполагание</w:t>
      </w:r>
      <w:r w:rsidR="0055459E" w:rsidRPr="00735DE1">
        <w:rPr>
          <w:spacing w:val="-6"/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и</w:t>
      </w:r>
      <w:r w:rsidR="0055459E" w:rsidRPr="00735DE1">
        <w:rPr>
          <w:spacing w:val="-7"/>
          <w:sz w:val="28"/>
          <w:szCs w:val="28"/>
        </w:rPr>
        <w:t xml:space="preserve"> </w:t>
      </w:r>
      <w:r w:rsidR="0055459E" w:rsidRPr="00735DE1">
        <w:rPr>
          <w:spacing w:val="-2"/>
          <w:sz w:val="28"/>
          <w:szCs w:val="28"/>
        </w:rPr>
        <w:t>результативность;</w:t>
      </w:r>
    </w:p>
    <w:p w:rsidR="0072383A" w:rsidRPr="00735DE1" w:rsidRDefault="0072383A" w:rsidP="002E6BD6">
      <w:pPr>
        <w:ind w:right="1114"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>-</w:t>
      </w:r>
      <w:r w:rsidRPr="00735DE1">
        <w:rPr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рефлексивная</w:t>
      </w:r>
      <w:r w:rsidR="0055459E" w:rsidRPr="00735DE1">
        <w:rPr>
          <w:spacing w:val="-7"/>
          <w:sz w:val="28"/>
          <w:szCs w:val="28"/>
        </w:rPr>
        <w:t xml:space="preserve"> </w:t>
      </w:r>
      <w:r w:rsidR="0055459E" w:rsidRPr="00735DE1">
        <w:rPr>
          <w:spacing w:val="-2"/>
          <w:sz w:val="28"/>
          <w:szCs w:val="28"/>
        </w:rPr>
        <w:t>культура;</w:t>
      </w:r>
    </w:p>
    <w:p w:rsidR="001A3A30" w:rsidRPr="00735DE1" w:rsidRDefault="0072383A" w:rsidP="002E6BD6">
      <w:pPr>
        <w:ind w:right="1114"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t>-</w:t>
      </w:r>
      <w:r w:rsidRPr="00735DE1">
        <w:rPr>
          <w:sz w:val="28"/>
          <w:szCs w:val="28"/>
        </w:rPr>
        <w:t xml:space="preserve"> </w:t>
      </w:r>
      <w:r w:rsidR="0055459E" w:rsidRPr="00735DE1">
        <w:rPr>
          <w:sz w:val="28"/>
          <w:szCs w:val="28"/>
        </w:rPr>
        <w:t>коммуникативная</w:t>
      </w:r>
      <w:r w:rsidR="0055459E" w:rsidRPr="00735DE1">
        <w:rPr>
          <w:spacing w:val="-14"/>
          <w:sz w:val="28"/>
          <w:szCs w:val="28"/>
        </w:rPr>
        <w:t xml:space="preserve"> </w:t>
      </w:r>
      <w:r w:rsidR="0055459E" w:rsidRPr="00735DE1">
        <w:rPr>
          <w:spacing w:val="-2"/>
          <w:sz w:val="28"/>
          <w:szCs w:val="28"/>
        </w:rPr>
        <w:t>культура.</w:t>
      </w:r>
    </w:p>
    <w:p w:rsidR="001A3A30" w:rsidRPr="00735DE1" w:rsidRDefault="001A3A30" w:rsidP="002E6BD6">
      <w:pPr>
        <w:ind w:right="-7" w:firstLine="709"/>
        <w:contextualSpacing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>3.2.2.</w:t>
      </w:r>
      <w:r w:rsidRPr="00735DE1">
        <w:rPr>
          <w:b/>
          <w:bCs/>
          <w:sz w:val="28"/>
          <w:szCs w:val="28"/>
        </w:rPr>
        <w:tab/>
        <w:t>«Просветительское мероприятие с родителями»</w:t>
      </w:r>
    </w:p>
    <w:p w:rsidR="001A3A30" w:rsidRPr="00735DE1" w:rsidRDefault="001A3A30" w:rsidP="002E6BD6">
      <w:pPr>
        <w:ind w:right="-7" w:firstLine="709"/>
        <w:contextualSpacing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 xml:space="preserve">Цель конкурсного испытания: </w:t>
      </w:r>
      <w:r w:rsidRPr="00735DE1">
        <w:rPr>
          <w:sz w:val="28"/>
          <w:szCs w:val="28"/>
        </w:rPr>
        <w:t>демонстрация конкурсантом владения компетенциями в сфере работы с семьёй.</w:t>
      </w:r>
    </w:p>
    <w:p w:rsidR="001A3A30" w:rsidRPr="00735DE1" w:rsidRDefault="001A3A30" w:rsidP="002E6BD6">
      <w:pPr>
        <w:ind w:right="-7" w:firstLine="709"/>
        <w:contextualSpacing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>Формат конкурсного испытания:</w:t>
      </w:r>
      <w:r w:rsidRPr="00735DE1">
        <w:rPr>
          <w:sz w:val="28"/>
          <w:szCs w:val="28"/>
        </w:rPr>
        <w:t xml:space="preserve"> организованное обсуждение конкурсантом с представителями родительской общественности темы, связанной с актуальными вопросами развития ребёнка дошкольного возраста.</w:t>
      </w:r>
    </w:p>
    <w:p w:rsidR="001A3A30" w:rsidRPr="00735DE1" w:rsidRDefault="001A3A30" w:rsidP="002E6BD6">
      <w:pPr>
        <w:ind w:right="-7" w:firstLine="709"/>
        <w:contextualSpacing/>
        <w:rPr>
          <w:b/>
          <w:bCs/>
          <w:sz w:val="28"/>
          <w:szCs w:val="28"/>
        </w:rPr>
      </w:pPr>
      <w:r w:rsidRPr="00735DE1">
        <w:rPr>
          <w:sz w:val="28"/>
          <w:szCs w:val="28"/>
        </w:rPr>
        <w:t xml:space="preserve">Темы утверждаются единым Оргкомитетом Конкурсов. Очерёдность </w:t>
      </w:r>
      <w:r w:rsidRPr="00735DE1">
        <w:rPr>
          <w:sz w:val="28"/>
          <w:szCs w:val="28"/>
        </w:rPr>
        <w:lastRenderedPageBreak/>
        <w:t>выступления конкурсантов определяется жеребьёвкой, проводимой на установочном семинаре.</w:t>
      </w:r>
    </w:p>
    <w:p w:rsidR="001A3A30" w:rsidRPr="00735DE1" w:rsidRDefault="001A3A30" w:rsidP="002E6BD6">
      <w:pPr>
        <w:ind w:right="-7" w:firstLine="709"/>
        <w:contextualSpacing/>
        <w:rPr>
          <w:b/>
          <w:bCs/>
          <w:sz w:val="28"/>
          <w:szCs w:val="28"/>
        </w:rPr>
      </w:pPr>
      <w:r w:rsidRPr="00735DE1">
        <w:rPr>
          <w:sz w:val="28"/>
          <w:szCs w:val="28"/>
        </w:rPr>
        <w:t>Тема для каждого конкурсанта определяется жеребьёвкой непосредственно перед началом конкурсного испытания.</w:t>
      </w:r>
    </w:p>
    <w:p w:rsidR="001A3A30" w:rsidRPr="00735DE1" w:rsidRDefault="001A3A30" w:rsidP="002E6BD6">
      <w:pPr>
        <w:ind w:right="-7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 xml:space="preserve">Регламент конкурсного испытания: беседа конкурсанта с представителями родительской общественности – до </w:t>
      </w:r>
      <w:r w:rsidR="00A176C9" w:rsidRPr="00735DE1">
        <w:rPr>
          <w:sz w:val="28"/>
          <w:szCs w:val="28"/>
        </w:rPr>
        <w:t>15</w:t>
      </w:r>
      <w:r w:rsidRPr="00735DE1">
        <w:rPr>
          <w:sz w:val="28"/>
          <w:szCs w:val="28"/>
        </w:rPr>
        <w:t xml:space="preserve"> минут, ответы на вопросы членов жюри – до </w:t>
      </w:r>
      <w:r w:rsidR="00A176C9" w:rsidRPr="00735DE1">
        <w:rPr>
          <w:sz w:val="28"/>
          <w:szCs w:val="28"/>
        </w:rPr>
        <w:t>5</w:t>
      </w:r>
      <w:r w:rsidRPr="00735DE1">
        <w:rPr>
          <w:sz w:val="28"/>
          <w:szCs w:val="28"/>
        </w:rPr>
        <w:t xml:space="preserve"> минут.</w:t>
      </w:r>
    </w:p>
    <w:p w:rsidR="001A3A30" w:rsidRPr="00735DE1" w:rsidRDefault="001A3A30" w:rsidP="002E6BD6">
      <w:pPr>
        <w:ind w:right="-7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 xml:space="preserve">Максимальная оценка за конкурсное испытание – </w:t>
      </w:r>
      <w:r w:rsidRPr="00735DE1">
        <w:rPr>
          <w:b/>
          <w:bCs/>
          <w:sz w:val="28"/>
          <w:szCs w:val="28"/>
        </w:rPr>
        <w:t>40 баллов.</w:t>
      </w:r>
      <w:r w:rsidRPr="00735DE1">
        <w:rPr>
          <w:sz w:val="28"/>
          <w:szCs w:val="28"/>
        </w:rPr>
        <w:t xml:space="preserve"> </w:t>
      </w:r>
    </w:p>
    <w:p w:rsidR="001A3A30" w:rsidRPr="00735DE1" w:rsidRDefault="001A3A30" w:rsidP="002E6BD6">
      <w:pPr>
        <w:ind w:right="-7" w:firstLine="709"/>
        <w:contextualSpacing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>Критерии оценки конкурсного испытания:</w:t>
      </w:r>
    </w:p>
    <w:p w:rsidR="001A3A30" w:rsidRPr="00735DE1" w:rsidRDefault="001A3A30" w:rsidP="002E6BD6">
      <w:pPr>
        <w:ind w:right="-7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– сформированность педагогического мышления;</w:t>
      </w:r>
    </w:p>
    <w:p w:rsidR="001A3A30" w:rsidRPr="00735DE1" w:rsidRDefault="00A176C9" w:rsidP="002E6BD6">
      <w:pPr>
        <w:tabs>
          <w:tab w:val="left" w:pos="851"/>
        </w:tabs>
        <w:ind w:right="-7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 xml:space="preserve">– </w:t>
      </w:r>
      <w:r w:rsidR="001A3A30" w:rsidRPr="00735DE1">
        <w:rPr>
          <w:sz w:val="28"/>
          <w:szCs w:val="28"/>
        </w:rPr>
        <w:t>владение навыками эффективной коммуникации и выстраивания взаимодействия на основе сотрудничества;</w:t>
      </w:r>
    </w:p>
    <w:p w:rsidR="001A3A30" w:rsidRPr="00735DE1" w:rsidRDefault="001A3A30" w:rsidP="002E6BD6">
      <w:pPr>
        <w:ind w:right="-7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– владение</w:t>
      </w:r>
      <w:r w:rsidRPr="00735DE1">
        <w:rPr>
          <w:sz w:val="28"/>
          <w:szCs w:val="28"/>
        </w:rPr>
        <w:tab/>
        <w:t>приёмами</w:t>
      </w:r>
      <w:r w:rsidRPr="00735DE1">
        <w:rPr>
          <w:sz w:val="28"/>
          <w:szCs w:val="28"/>
        </w:rPr>
        <w:tab/>
        <w:t>формирования</w:t>
      </w:r>
      <w:r w:rsidRPr="00735DE1">
        <w:rPr>
          <w:sz w:val="28"/>
          <w:szCs w:val="28"/>
        </w:rPr>
        <w:tab/>
        <w:t>педагогической</w:t>
      </w:r>
      <w:r w:rsidRPr="00735DE1">
        <w:rPr>
          <w:sz w:val="28"/>
          <w:szCs w:val="28"/>
        </w:rPr>
        <w:tab/>
        <w:t>культуры родителей;</w:t>
      </w:r>
    </w:p>
    <w:p w:rsidR="0072383A" w:rsidRPr="00735DE1" w:rsidRDefault="001A3A30" w:rsidP="002E6BD6">
      <w:pPr>
        <w:ind w:right="-7"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– социальная ответственность и гражданская позиция.</w:t>
      </w:r>
    </w:p>
    <w:p w:rsidR="00A501C0" w:rsidRPr="00735DE1" w:rsidRDefault="0055459E" w:rsidP="002E6BD6">
      <w:pPr>
        <w:ind w:right="-7" w:firstLine="709"/>
        <w:contextualSpacing/>
        <w:rPr>
          <w:sz w:val="28"/>
          <w:szCs w:val="28"/>
        </w:rPr>
      </w:pPr>
      <w:r w:rsidRPr="00735DE1">
        <w:rPr>
          <w:b/>
          <w:bCs/>
          <w:sz w:val="28"/>
          <w:szCs w:val="28"/>
        </w:rPr>
        <w:t>3.3. Второй</w:t>
      </w:r>
      <w:r w:rsidRPr="00735DE1">
        <w:rPr>
          <w:b/>
          <w:bCs/>
          <w:spacing w:val="-7"/>
          <w:sz w:val="28"/>
          <w:szCs w:val="28"/>
        </w:rPr>
        <w:t xml:space="preserve"> </w:t>
      </w:r>
      <w:r w:rsidRPr="00735DE1">
        <w:rPr>
          <w:b/>
          <w:bCs/>
          <w:spacing w:val="-5"/>
          <w:sz w:val="28"/>
          <w:szCs w:val="28"/>
        </w:rPr>
        <w:t>тур</w:t>
      </w:r>
    </w:p>
    <w:p w:rsidR="001A3A30" w:rsidRPr="00735DE1" w:rsidRDefault="0055459E" w:rsidP="002E6BD6">
      <w:pPr>
        <w:ind w:right="-7" w:firstLine="709"/>
        <w:contextualSpacing/>
        <w:rPr>
          <w:spacing w:val="-2"/>
          <w:sz w:val="28"/>
          <w:szCs w:val="28"/>
        </w:rPr>
      </w:pPr>
      <w:r w:rsidRPr="00735DE1">
        <w:rPr>
          <w:spacing w:val="-2"/>
          <w:sz w:val="28"/>
          <w:szCs w:val="28"/>
        </w:rPr>
        <w:t>Второй</w:t>
      </w:r>
      <w:r w:rsidR="00A176C9" w:rsidRPr="00735DE1">
        <w:rPr>
          <w:sz w:val="28"/>
          <w:szCs w:val="28"/>
        </w:rPr>
        <w:t xml:space="preserve"> </w:t>
      </w:r>
      <w:r w:rsidRPr="00735DE1">
        <w:rPr>
          <w:spacing w:val="-5"/>
          <w:sz w:val="28"/>
          <w:szCs w:val="28"/>
        </w:rPr>
        <w:t>тур</w:t>
      </w:r>
      <w:r w:rsidRPr="00735DE1">
        <w:rPr>
          <w:sz w:val="28"/>
          <w:szCs w:val="28"/>
        </w:rPr>
        <w:tab/>
      </w:r>
      <w:r w:rsidRPr="00735DE1">
        <w:rPr>
          <w:spacing w:val="-2"/>
          <w:sz w:val="28"/>
          <w:szCs w:val="28"/>
        </w:rPr>
        <w:t>включает</w:t>
      </w:r>
      <w:r w:rsidR="00A176C9" w:rsidRPr="00735DE1">
        <w:rPr>
          <w:sz w:val="28"/>
          <w:szCs w:val="28"/>
        </w:rPr>
        <w:t xml:space="preserve"> </w:t>
      </w:r>
      <w:r w:rsidRPr="00735DE1">
        <w:rPr>
          <w:spacing w:val="-5"/>
          <w:sz w:val="28"/>
          <w:szCs w:val="28"/>
        </w:rPr>
        <w:t>три</w:t>
      </w:r>
      <w:r w:rsidR="00A176C9" w:rsidRPr="00735DE1">
        <w:rPr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конкурсных</w:t>
      </w:r>
      <w:r w:rsidR="00A176C9" w:rsidRPr="00735DE1">
        <w:rPr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испытания:</w:t>
      </w:r>
      <w:r w:rsidR="00A176C9" w:rsidRPr="00735DE1">
        <w:rPr>
          <w:b/>
          <w:spacing w:val="-2"/>
          <w:sz w:val="28"/>
          <w:szCs w:val="28"/>
        </w:rPr>
        <w:t xml:space="preserve"> </w:t>
      </w:r>
      <w:r w:rsidRPr="00735DE1">
        <w:rPr>
          <w:b/>
          <w:spacing w:val="-2"/>
          <w:sz w:val="28"/>
          <w:szCs w:val="28"/>
        </w:rPr>
        <w:t>«Мастер</w:t>
      </w:r>
      <w:r w:rsidR="00A501C0" w:rsidRPr="00735DE1">
        <w:rPr>
          <w:b/>
          <w:spacing w:val="-2"/>
          <w:sz w:val="28"/>
          <w:szCs w:val="28"/>
        </w:rPr>
        <w:t>-</w:t>
      </w:r>
      <w:r w:rsidR="00AA667C">
        <w:rPr>
          <w:b/>
          <w:spacing w:val="-2"/>
          <w:sz w:val="28"/>
          <w:szCs w:val="28"/>
        </w:rPr>
        <w:t xml:space="preserve">класс» и </w:t>
      </w:r>
      <w:r w:rsidRPr="00735DE1">
        <w:rPr>
          <w:b/>
          <w:bCs/>
          <w:spacing w:val="-2"/>
          <w:sz w:val="28"/>
          <w:szCs w:val="28"/>
        </w:rPr>
        <w:t>«Блицтурнир»</w:t>
      </w:r>
      <w:r w:rsidR="001A3A30" w:rsidRPr="00735DE1">
        <w:rPr>
          <w:b/>
          <w:bCs/>
          <w:spacing w:val="-2"/>
          <w:sz w:val="28"/>
          <w:szCs w:val="28"/>
        </w:rPr>
        <w:t>.</w:t>
      </w:r>
    </w:p>
    <w:p w:rsidR="00481617" w:rsidRPr="00735DE1" w:rsidRDefault="00481617" w:rsidP="002E6BD6">
      <w:pPr>
        <w:ind w:right="-7" w:firstLine="709"/>
        <w:contextualSpacing/>
        <w:rPr>
          <w:sz w:val="28"/>
          <w:szCs w:val="28"/>
        </w:rPr>
      </w:pPr>
      <w:r w:rsidRPr="00735DE1">
        <w:rPr>
          <w:spacing w:val="-2"/>
          <w:sz w:val="28"/>
          <w:szCs w:val="28"/>
        </w:rPr>
        <w:t>В конкурсных испытаниях второго тура принимают участие 15 лауреатов Конкурса, определившихся по итогам первого тура.</w:t>
      </w:r>
    </w:p>
    <w:p w:rsidR="001A3A30" w:rsidRPr="00735DE1" w:rsidRDefault="006400B2" w:rsidP="002E6BD6">
      <w:pPr>
        <w:pStyle w:val="1"/>
        <w:ind w:firstLine="709"/>
        <w:contextualSpacing/>
        <w:jc w:val="left"/>
        <w:rPr>
          <w:b w:val="0"/>
          <w:spacing w:val="-2"/>
        </w:rPr>
      </w:pPr>
      <w:r w:rsidRPr="00735DE1">
        <w:rPr>
          <w:b w:val="0"/>
        </w:rPr>
        <w:t>Конкурсные испытания проводятся на площадке, утверждённой</w:t>
      </w:r>
      <w:r w:rsidRPr="00735DE1">
        <w:rPr>
          <w:b w:val="0"/>
          <w:spacing w:val="40"/>
        </w:rPr>
        <w:t xml:space="preserve"> </w:t>
      </w:r>
      <w:r w:rsidRPr="00735DE1">
        <w:rPr>
          <w:b w:val="0"/>
        </w:rPr>
        <w:t>Оргкомитетом в качестве площадки проведения второго тура, в присутствии жюри</w:t>
      </w:r>
      <w:r w:rsidRPr="00735DE1">
        <w:rPr>
          <w:b w:val="0"/>
          <w:spacing w:val="80"/>
        </w:rPr>
        <w:t xml:space="preserve"> </w:t>
      </w:r>
      <w:r w:rsidRPr="00735DE1">
        <w:rPr>
          <w:b w:val="0"/>
        </w:rPr>
        <w:t>и участников второго тура заключительного этапа Конкурса.</w:t>
      </w:r>
    </w:p>
    <w:p w:rsidR="005908EE" w:rsidRPr="00735DE1" w:rsidRDefault="00A621DA" w:rsidP="002E6BD6">
      <w:pPr>
        <w:pStyle w:val="1"/>
        <w:ind w:firstLine="709"/>
        <w:contextualSpacing/>
        <w:jc w:val="left"/>
        <w:rPr>
          <w:b w:val="0"/>
          <w:spacing w:val="-2"/>
        </w:rPr>
      </w:pPr>
      <w:r w:rsidRPr="00735DE1">
        <w:t xml:space="preserve">3.3.1. </w:t>
      </w:r>
      <w:r w:rsidR="006400B2" w:rsidRPr="00735DE1">
        <w:t>Конкурсное</w:t>
      </w:r>
      <w:r w:rsidR="006400B2" w:rsidRPr="00735DE1">
        <w:rPr>
          <w:spacing w:val="-10"/>
        </w:rPr>
        <w:t xml:space="preserve"> </w:t>
      </w:r>
      <w:r w:rsidR="006400B2" w:rsidRPr="00735DE1">
        <w:t>испытание</w:t>
      </w:r>
      <w:r w:rsidR="006400B2" w:rsidRPr="00735DE1">
        <w:rPr>
          <w:spacing w:val="-10"/>
        </w:rPr>
        <w:t xml:space="preserve"> </w:t>
      </w:r>
      <w:r w:rsidR="006400B2" w:rsidRPr="00735DE1">
        <w:t>«Мастер-</w:t>
      </w:r>
      <w:r w:rsidR="006400B2" w:rsidRPr="00735DE1">
        <w:rPr>
          <w:spacing w:val="-2"/>
        </w:rPr>
        <w:t>класс»</w:t>
      </w:r>
    </w:p>
    <w:p w:rsidR="001A3A30" w:rsidRPr="00735DE1" w:rsidRDefault="006400B2" w:rsidP="002E6BD6">
      <w:pPr>
        <w:pStyle w:val="1"/>
        <w:ind w:firstLine="709"/>
        <w:contextualSpacing/>
        <w:jc w:val="left"/>
        <w:rPr>
          <w:b w:val="0"/>
        </w:rPr>
      </w:pPr>
      <w:r w:rsidRPr="00735DE1">
        <w:rPr>
          <w:bCs w:val="0"/>
        </w:rPr>
        <w:t>Цель конкурсного испытания:</w:t>
      </w:r>
      <w:r w:rsidRPr="00735DE1">
        <w:t xml:space="preserve"> </w:t>
      </w:r>
      <w:r w:rsidR="001A3A30" w:rsidRPr="00735DE1">
        <w:rPr>
          <w:b w:val="0"/>
        </w:rPr>
        <w:t>демонстрация лауреатом Конкурса профессионального мастерства в области презентации и трансляции своего педагогического опыта в ситуации профессионального взаимодействия.</w:t>
      </w:r>
    </w:p>
    <w:p w:rsidR="00F80B35" w:rsidRPr="00735DE1" w:rsidRDefault="006400B2" w:rsidP="002E6BD6">
      <w:pPr>
        <w:pStyle w:val="1"/>
        <w:ind w:firstLine="709"/>
        <w:contextualSpacing/>
        <w:jc w:val="left"/>
        <w:rPr>
          <w:b w:val="0"/>
          <w:bCs w:val="0"/>
        </w:rPr>
      </w:pPr>
      <w:r w:rsidRPr="00735DE1">
        <w:t>Формат</w:t>
      </w:r>
      <w:r w:rsidRPr="00735DE1">
        <w:rPr>
          <w:spacing w:val="-4"/>
        </w:rPr>
        <w:t xml:space="preserve"> </w:t>
      </w:r>
      <w:r w:rsidRPr="00735DE1">
        <w:t>конкурсного</w:t>
      </w:r>
      <w:r w:rsidRPr="00735DE1">
        <w:rPr>
          <w:spacing w:val="-4"/>
        </w:rPr>
        <w:t xml:space="preserve"> </w:t>
      </w:r>
      <w:r w:rsidRPr="00735DE1">
        <w:t>испытания:</w:t>
      </w:r>
      <w:r w:rsidRPr="00735DE1">
        <w:rPr>
          <w:spacing w:val="-2"/>
        </w:rPr>
        <w:t xml:space="preserve"> </w:t>
      </w:r>
      <w:r w:rsidR="00F80B35" w:rsidRPr="00735DE1">
        <w:rPr>
          <w:b w:val="0"/>
          <w:bCs w:val="0"/>
        </w:rPr>
        <w:t>учебно-методическое занятие с коллегами, демонстрирующее умение лауреата передавать коллегам свой профессиональный опыт, эффективность которого доказана практикой.</w:t>
      </w:r>
    </w:p>
    <w:p w:rsidR="00F80B35" w:rsidRPr="00735DE1" w:rsidRDefault="00F80B35" w:rsidP="002E6BD6">
      <w:pPr>
        <w:ind w:right="208" w:firstLine="709"/>
        <w:rPr>
          <w:i/>
          <w:sz w:val="28"/>
          <w:szCs w:val="28"/>
        </w:rPr>
      </w:pPr>
      <w:r w:rsidRPr="00735DE1">
        <w:rPr>
          <w:sz w:val="28"/>
          <w:szCs w:val="28"/>
        </w:rPr>
        <w:t xml:space="preserve">Методический эпиграф конкурсного испытания «Мастер-класс» – </w:t>
      </w:r>
      <w:r w:rsidRPr="00735DE1">
        <w:rPr>
          <w:i/>
          <w:sz w:val="28"/>
          <w:szCs w:val="28"/>
        </w:rPr>
        <w:t>«Научу за 20 минут».</w:t>
      </w:r>
    </w:p>
    <w:p w:rsidR="00F80B35" w:rsidRPr="00735DE1" w:rsidRDefault="00F80B35" w:rsidP="002E6BD6">
      <w:pPr>
        <w:pStyle w:val="a3"/>
        <w:ind w:left="0" w:right="207" w:firstLine="709"/>
      </w:pPr>
      <w:r w:rsidRPr="00735DE1">
        <w:t>Лауреат проводит мастер-класс с участием малой группы коллег в составе от</w:t>
      </w:r>
      <w:r w:rsidRPr="00735DE1">
        <w:rPr>
          <w:spacing w:val="40"/>
        </w:rPr>
        <w:t xml:space="preserve"> </w:t>
      </w:r>
      <w:r w:rsidRPr="00735DE1">
        <w:t>5 до 10 человек. Состав малой группы формируется из числа лауреатов конкурса.</w:t>
      </w:r>
    </w:p>
    <w:p w:rsidR="00F80B35" w:rsidRPr="00735DE1" w:rsidRDefault="00F80B35" w:rsidP="002E6BD6">
      <w:pPr>
        <w:pStyle w:val="a3"/>
        <w:ind w:left="0" w:right="209" w:firstLine="709"/>
      </w:pPr>
      <w:r w:rsidRPr="00735DE1">
        <w:t xml:space="preserve">Тему и форму проведения мастер-класса лауреаты определяют </w:t>
      </w:r>
      <w:r w:rsidRPr="00735DE1">
        <w:rPr>
          <w:spacing w:val="-2"/>
        </w:rPr>
        <w:t>самостоятельно.</w:t>
      </w:r>
    </w:p>
    <w:p w:rsidR="00F80B35" w:rsidRPr="00735DE1" w:rsidRDefault="00F80B35" w:rsidP="002E6BD6">
      <w:pPr>
        <w:pStyle w:val="a3"/>
        <w:ind w:left="0" w:firstLine="709"/>
      </w:pPr>
      <w:r w:rsidRPr="00735DE1">
        <w:t>Очерёдность</w:t>
      </w:r>
      <w:r w:rsidRPr="00735DE1">
        <w:rPr>
          <w:spacing w:val="-10"/>
        </w:rPr>
        <w:t xml:space="preserve"> </w:t>
      </w:r>
      <w:r w:rsidRPr="00735DE1">
        <w:t>выступлений</w:t>
      </w:r>
      <w:r w:rsidRPr="00735DE1">
        <w:rPr>
          <w:spacing w:val="-10"/>
        </w:rPr>
        <w:t xml:space="preserve"> </w:t>
      </w:r>
      <w:r w:rsidRPr="00735DE1">
        <w:t>определяется</w:t>
      </w:r>
      <w:r w:rsidRPr="00735DE1">
        <w:rPr>
          <w:spacing w:val="-7"/>
        </w:rPr>
        <w:t xml:space="preserve"> </w:t>
      </w:r>
      <w:r w:rsidRPr="00735DE1">
        <w:t>по</w:t>
      </w:r>
      <w:r w:rsidRPr="00735DE1">
        <w:rPr>
          <w:spacing w:val="-9"/>
        </w:rPr>
        <w:t xml:space="preserve"> </w:t>
      </w:r>
      <w:r w:rsidRPr="00735DE1">
        <w:t>результатам</w:t>
      </w:r>
      <w:r w:rsidRPr="00735DE1">
        <w:rPr>
          <w:spacing w:val="-3"/>
        </w:rPr>
        <w:t xml:space="preserve"> </w:t>
      </w:r>
      <w:r w:rsidRPr="00735DE1">
        <w:rPr>
          <w:spacing w:val="-2"/>
        </w:rPr>
        <w:t>жеребьёвки.</w:t>
      </w:r>
    </w:p>
    <w:p w:rsidR="00F80B35" w:rsidRPr="00735DE1" w:rsidRDefault="00F80B35" w:rsidP="002E6BD6">
      <w:pPr>
        <w:ind w:right="211" w:firstLine="709"/>
        <w:rPr>
          <w:sz w:val="28"/>
          <w:szCs w:val="28"/>
        </w:rPr>
      </w:pPr>
      <w:r w:rsidRPr="00735DE1">
        <w:rPr>
          <w:b/>
          <w:sz w:val="28"/>
          <w:szCs w:val="28"/>
        </w:rPr>
        <w:t xml:space="preserve">Регламент конкурсного испытания: </w:t>
      </w:r>
      <w:r w:rsidRPr="00735DE1">
        <w:rPr>
          <w:sz w:val="28"/>
          <w:szCs w:val="28"/>
        </w:rPr>
        <w:t>проведение мастер-класса – до 20 минут; ответы на вопросы членов жюри – до 10 минут.</w:t>
      </w:r>
    </w:p>
    <w:p w:rsidR="00F80B35" w:rsidRPr="00735DE1" w:rsidRDefault="00F80B35" w:rsidP="002E6BD6">
      <w:pPr>
        <w:ind w:right="1323" w:firstLine="709"/>
        <w:rPr>
          <w:b/>
          <w:sz w:val="28"/>
          <w:szCs w:val="28"/>
        </w:rPr>
      </w:pPr>
      <w:r w:rsidRPr="00735DE1">
        <w:rPr>
          <w:sz w:val="28"/>
          <w:szCs w:val="28"/>
        </w:rPr>
        <w:t>Максимальная</w:t>
      </w:r>
      <w:r w:rsidRPr="00735DE1">
        <w:rPr>
          <w:spacing w:val="-5"/>
          <w:sz w:val="28"/>
          <w:szCs w:val="28"/>
        </w:rPr>
        <w:t xml:space="preserve"> </w:t>
      </w:r>
      <w:r w:rsidRPr="00735DE1">
        <w:rPr>
          <w:sz w:val="28"/>
          <w:szCs w:val="28"/>
        </w:rPr>
        <w:t>оценка</w:t>
      </w:r>
      <w:r w:rsidRPr="00735DE1">
        <w:rPr>
          <w:spacing w:val="-5"/>
          <w:sz w:val="28"/>
          <w:szCs w:val="28"/>
        </w:rPr>
        <w:t xml:space="preserve"> </w:t>
      </w:r>
      <w:r w:rsidRPr="00735DE1">
        <w:rPr>
          <w:sz w:val="28"/>
          <w:szCs w:val="28"/>
        </w:rPr>
        <w:t>за</w:t>
      </w:r>
      <w:r w:rsidRPr="00735DE1">
        <w:rPr>
          <w:spacing w:val="-6"/>
          <w:sz w:val="28"/>
          <w:szCs w:val="28"/>
        </w:rPr>
        <w:t xml:space="preserve"> </w:t>
      </w:r>
      <w:r w:rsidRPr="00735DE1">
        <w:rPr>
          <w:sz w:val="28"/>
          <w:szCs w:val="28"/>
        </w:rPr>
        <w:t>конкурсное</w:t>
      </w:r>
      <w:r w:rsidRPr="00735DE1">
        <w:rPr>
          <w:spacing w:val="-7"/>
          <w:sz w:val="28"/>
          <w:szCs w:val="28"/>
        </w:rPr>
        <w:t xml:space="preserve"> </w:t>
      </w:r>
      <w:r w:rsidRPr="00735DE1">
        <w:rPr>
          <w:sz w:val="28"/>
          <w:szCs w:val="28"/>
        </w:rPr>
        <w:t>испытание</w:t>
      </w:r>
      <w:r w:rsidRPr="00735DE1">
        <w:rPr>
          <w:spacing w:val="-1"/>
          <w:sz w:val="28"/>
          <w:szCs w:val="28"/>
        </w:rPr>
        <w:t xml:space="preserve"> </w:t>
      </w:r>
      <w:r w:rsidRPr="00735DE1">
        <w:rPr>
          <w:sz w:val="28"/>
          <w:szCs w:val="28"/>
        </w:rPr>
        <w:t>–</w:t>
      </w:r>
      <w:r w:rsidRPr="00735DE1">
        <w:rPr>
          <w:spacing w:val="-7"/>
          <w:sz w:val="28"/>
          <w:szCs w:val="28"/>
        </w:rPr>
        <w:t xml:space="preserve"> </w:t>
      </w:r>
      <w:r w:rsidRPr="00735DE1">
        <w:rPr>
          <w:b/>
          <w:sz w:val="28"/>
          <w:szCs w:val="28"/>
        </w:rPr>
        <w:t>60</w:t>
      </w:r>
      <w:r w:rsidRPr="00735DE1">
        <w:rPr>
          <w:b/>
          <w:spacing w:val="-7"/>
          <w:sz w:val="28"/>
          <w:szCs w:val="28"/>
        </w:rPr>
        <w:t xml:space="preserve"> </w:t>
      </w:r>
      <w:r w:rsidRPr="00735DE1">
        <w:rPr>
          <w:b/>
          <w:sz w:val="28"/>
          <w:szCs w:val="28"/>
        </w:rPr>
        <w:t>баллов. Критерии оценки конкурсного испытания:</w:t>
      </w:r>
    </w:p>
    <w:p w:rsidR="00F80B35" w:rsidRPr="00735DE1" w:rsidRDefault="00F80B35" w:rsidP="002E6BD6">
      <w:pPr>
        <w:pStyle w:val="a5"/>
        <w:numPr>
          <w:ilvl w:val="0"/>
          <w:numId w:val="18"/>
        </w:numPr>
        <w:tabs>
          <w:tab w:val="left" w:pos="1055"/>
        </w:tabs>
        <w:ind w:left="0" w:firstLine="709"/>
        <w:jc w:val="left"/>
        <w:rPr>
          <w:sz w:val="28"/>
          <w:szCs w:val="28"/>
        </w:rPr>
      </w:pPr>
      <w:r w:rsidRPr="00735DE1">
        <w:rPr>
          <w:sz w:val="28"/>
          <w:szCs w:val="28"/>
        </w:rPr>
        <w:t>методическая</w:t>
      </w:r>
      <w:r w:rsidRPr="00735DE1">
        <w:rPr>
          <w:spacing w:val="-8"/>
          <w:sz w:val="28"/>
          <w:szCs w:val="28"/>
        </w:rPr>
        <w:t xml:space="preserve"> </w:t>
      </w:r>
      <w:r w:rsidRPr="00735DE1">
        <w:rPr>
          <w:sz w:val="28"/>
          <w:szCs w:val="28"/>
        </w:rPr>
        <w:t>новизна</w:t>
      </w:r>
      <w:r w:rsidRPr="00735DE1">
        <w:rPr>
          <w:spacing w:val="-8"/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разработки;</w:t>
      </w:r>
    </w:p>
    <w:p w:rsidR="00F80B35" w:rsidRPr="00735DE1" w:rsidRDefault="00F80B35" w:rsidP="002E6BD6">
      <w:pPr>
        <w:pStyle w:val="a5"/>
        <w:numPr>
          <w:ilvl w:val="0"/>
          <w:numId w:val="18"/>
        </w:numPr>
        <w:tabs>
          <w:tab w:val="left" w:pos="1055"/>
        </w:tabs>
        <w:ind w:left="0" w:firstLine="709"/>
        <w:jc w:val="left"/>
        <w:rPr>
          <w:sz w:val="28"/>
          <w:szCs w:val="28"/>
        </w:rPr>
      </w:pPr>
      <w:r w:rsidRPr="00735DE1">
        <w:rPr>
          <w:sz w:val="28"/>
          <w:szCs w:val="28"/>
        </w:rPr>
        <w:t>практическая</w:t>
      </w:r>
      <w:r w:rsidRPr="00735DE1">
        <w:rPr>
          <w:spacing w:val="-9"/>
          <w:sz w:val="28"/>
          <w:szCs w:val="28"/>
        </w:rPr>
        <w:t xml:space="preserve"> </w:t>
      </w:r>
      <w:r w:rsidRPr="00735DE1">
        <w:rPr>
          <w:sz w:val="28"/>
          <w:szCs w:val="28"/>
        </w:rPr>
        <w:t>значимость</w:t>
      </w:r>
      <w:r w:rsidRPr="00735DE1">
        <w:rPr>
          <w:spacing w:val="-9"/>
          <w:sz w:val="28"/>
          <w:szCs w:val="28"/>
        </w:rPr>
        <w:t xml:space="preserve"> </w:t>
      </w:r>
      <w:r w:rsidRPr="00735DE1">
        <w:rPr>
          <w:sz w:val="28"/>
          <w:szCs w:val="28"/>
        </w:rPr>
        <w:t>и</w:t>
      </w:r>
      <w:r w:rsidRPr="00735DE1">
        <w:rPr>
          <w:spacing w:val="-7"/>
          <w:sz w:val="28"/>
          <w:szCs w:val="28"/>
        </w:rPr>
        <w:t xml:space="preserve"> </w:t>
      </w:r>
      <w:r w:rsidRPr="00735DE1">
        <w:rPr>
          <w:sz w:val="28"/>
          <w:szCs w:val="28"/>
        </w:rPr>
        <w:t>применимость</w:t>
      </w:r>
      <w:r w:rsidRPr="00735DE1">
        <w:rPr>
          <w:spacing w:val="-8"/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разработки;</w:t>
      </w:r>
    </w:p>
    <w:p w:rsidR="00F80B35" w:rsidRPr="00735DE1" w:rsidRDefault="00F80B35" w:rsidP="002E6BD6">
      <w:pPr>
        <w:pStyle w:val="a5"/>
        <w:numPr>
          <w:ilvl w:val="0"/>
          <w:numId w:val="18"/>
        </w:numPr>
        <w:tabs>
          <w:tab w:val="left" w:pos="1055"/>
        </w:tabs>
        <w:ind w:left="0" w:firstLine="709"/>
        <w:jc w:val="left"/>
        <w:rPr>
          <w:sz w:val="28"/>
          <w:szCs w:val="28"/>
        </w:rPr>
      </w:pPr>
      <w:r w:rsidRPr="00735DE1">
        <w:rPr>
          <w:sz w:val="28"/>
          <w:szCs w:val="28"/>
        </w:rPr>
        <w:t>эффективность</w:t>
      </w:r>
      <w:r w:rsidRPr="00735DE1">
        <w:rPr>
          <w:spacing w:val="-8"/>
          <w:sz w:val="28"/>
          <w:szCs w:val="28"/>
        </w:rPr>
        <w:t xml:space="preserve"> </w:t>
      </w:r>
      <w:r w:rsidRPr="00735DE1">
        <w:rPr>
          <w:sz w:val="28"/>
          <w:szCs w:val="28"/>
        </w:rPr>
        <w:t>применяемых</w:t>
      </w:r>
      <w:r w:rsidRPr="00735DE1">
        <w:rPr>
          <w:spacing w:val="-6"/>
          <w:sz w:val="28"/>
          <w:szCs w:val="28"/>
        </w:rPr>
        <w:t xml:space="preserve"> </w:t>
      </w:r>
      <w:r w:rsidRPr="00735DE1">
        <w:rPr>
          <w:sz w:val="28"/>
          <w:szCs w:val="28"/>
        </w:rPr>
        <w:t>методов</w:t>
      </w:r>
      <w:r w:rsidRPr="00735DE1">
        <w:rPr>
          <w:spacing w:val="-9"/>
          <w:sz w:val="28"/>
          <w:szCs w:val="28"/>
        </w:rPr>
        <w:t xml:space="preserve"> </w:t>
      </w:r>
      <w:r w:rsidRPr="00735DE1">
        <w:rPr>
          <w:sz w:val="28"/>
          <w:szCs w:val="28"/>
        </w:rPr>
        <w:t>и</w:t>
      </w:r>
      <w:r w:rsidRPr="00735DE1">
        <w:rPr>
          <w:spacing w:val="-6"/>
          <w:sz w:val="28"/>
          <w:szCs w:val="28"/>
        </w:rPr>
        <w:t xml:space="preserve"> </w:t>
      </w:r>
      <w:r w:rsidRPr="00735DE1">
        <w:rPr>
          <w:sz w:val="28"/>
          <w:szCs w:val="28"/>
        </w:rPr>
        <w:t>приёмов</w:t>
      </w:r>
      <w:r w:rsidRPr="00735DE1">
        <w:rPr>
          <w:spacing w:val="-8"/>
          <w:sz w:val="28"/>
          <w:szCs w:val="28"/>
        </w:rPr>
        <w:t xml:space="preserve"> </w:t>
      </w:r>
      <w:r w:rsidRPr="00735DE1">
        <w:rPr>
          <w:sz w:val="28"/>
          <w:szCs w:val="28"/>
        </w:rPr>
        <w:t>передачи</w:t>
      </w:r>
      <w:r w:rsidRPr="00735DE1">
        <w:rPr>
          <w:spacing w:val="-6"/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опыта;</w:t>
      </w:r>
    </w:p>
    <w:p w:rsidR="00F80B35" w:rsidRPr="00735DE1" w:rsidRDefault="00F80B35" w:rsidP="002E6BD6">
      <w:pPr>
        <w:pStyle w:val="a5"/>
        <w:numPr>
          <w:ilvl w:val="0"/>
          <w:numId w:val="18"/>
        </w:numPr>
        <w:tabs>
          <w:tab w:val="left" w:pos="1055"/>
        </w:tabs>
        <w:ind w:left="0" w:firstLine="709"/>
        <w:jc w:val="left"/>
        <w:rPr>
          <w:sz w:val="28"/>
          <w:szCs w:val="28"/>
        </w:rPr>
      </w:pPr>
      <w:r w:rsidRPr="00735DE1">
        <w:rPr>
          <w:sz w:val="28"/>
          <w:szCs w:val="28"/>
        </w:rPr>
        <w:lastRenderedPageBreak/>
        <w:t>эффективность</w:t>
      </w:r>
      <w:r w:rsidRPr="00735DE1">
        <w:rPr>
          <w:spacing w:val="-12"/>
          <w:sz w:val="28"/>
          <w:szCs w:val="28"/>
        </w:rPr>
        <w:t xml:space="preserve"> </w:t>
      </w:r>
      <w:r w:rsidRPr="00735DE1">
        <w:rPr>
          <w:sz w:val="28"/>
          <w:szCs w:val="28"/>
        </w:rPr>
        <w:t>форм</w:t>
      </w:r>
      <w:r w:rsidRPr="00735DE1">
        <w:rPr>
          <w:spacing w:val="-9"/>
          <w:sz w:val="28"/>
          <w:szCs w:val="28"/>
        </w:rPr>
        <w:t xml:space="preserve"> </w:t>
      </w:r>
      <w:r w:rsidRPr="00735DE1">
        <w:rPr>
          <w:sz w:val="28"/>
          <w:szCs w:val="28"/>
        </w:rPr>
        <w:t>педагогического</w:t>
      </w:r>
      <w:r w:rsidRPr="00735DE1">
        <w:rPr>
          <w:spacing w:val="-10"/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взаимодействия;</w:t>
      </w:r>
    </w:p>
    <w:p w:rsidR="00F80B35" w:rsidRPr="00735DE1" w:rsidRDefault="00F80B35" w:rsidP="002E6BD6">
      <w:pPr>
        <w:pStyle w:val="a5"/>
        <w:numPr>
          <w:ilvl w:val="0"/>
          <w:numId w:val="18"/>
        </w:numPr>
        <w:tabs>
          <w:tab w:val="left" w:pos="1062"/>
        </w:tabs>
        <w:ind w:left="0" w:right="2592" w:firstLine="709"/>
        <w:jc w:val="left"/>
        <w:rPr>
          <w:sz w:val="28"/>
          <w:szCs w:val="28"/>
        </w:rPr>
      </w:pPr>
      <w:r w:rsidRPr="00735DE1">
        <w:rPr>
          <w:sz w:val="28"/>
          <w:szCs w:val="28"/>
        </w:rPr>
        <w:t>информационная,</w:t>
      </w:r>
      <w:r w:rsidRPr="00735DE1">
        <w:rPr>
          <w:spacing w:val="-13"/>
          <w:sz w:val="28"/>
          <w:szCs w:val="28"/>
        </w:rPr>
        <w:t xml:space="preserve"> </w:t>
      </w:r>
      <w:r w:rsidRPr="00735DE1">
        <w:rPr>
          <w:sz w:val="28"/>
          <w:szCs w:val="28"/>
        </w:rPr>
        <w:t>коммуникативная</w:t>
      </w:r>
      <w:r w:rsidRPr="00735DE1">
        <w:rPr>
          <w:spacing w:val="-11"/>
          <w:sz w:val="28"/>
          <w:szCs w:val="28"/>
        </w:rPr>
        <w:t xml:space="preserve"> </w:t>
      </w:r>
      <w:r w:rsidRPr="00735DE1">
        <w:rPr>
          <w:sz w:val="28"/>
          <w:szCs w:val="28"/>
        </w:rPr>
        <w:t>культура</w:t>
      </w:r>
      <w:r w:rsidRPr="00735DE1">
        <w:rPr>
          <w:spacing w:val="-11"/>
          <w:sz w:val="28"/>
          <w:szCs w:val="28"/>
        </w:rPr>
        <w:t xml:space="preserve"> </w:t>
      </w:r>
      <w:r w:rsidRPr="00735DE1">
        <w:rPr>
          <w:sz w:val="28"/>
          <w:szCs w:val="28"/>
        </w:rPr>
        <w:t xml:space="preserve">и культура </w:t>
      </w:r>
      <w:r w:rsidRPr="00735DE1">
        <w:rPr>
          <w:spacing w:val="-2"/>
          <w:sz w:val="28"/>
          <w:szCs w:val="28"/>
        </w:rPr>
        <w:t>самопрезентации;</w:t>
      </w:r>
    </w:p>
    <w:p w:rsidR="00F80B35" w:rsidRPr="00735DE1" w:rsidRDefault="00F80B35" w:rsidP="002E6BD6">
      <w:pPr>
        <w:pStyle w:val="a5"/>
        <w:numPr>
          <w:ilvl w:val="0"/>
          <w:numId w:val="18"/>
        </w:numPr>
        <w:tabs>
          <w:tab w:val="left" w:pos="1055"/>
        </w:tabs>
        <w:ind w:left="0" w:firstLine="709"/>
        <w:jc w:val="left"/>
        <w:rPr>
          <w:sz w:val="28"/>
          <w:szCs w:val="28"/>
        </w:rPr>
      </w:pPr>
      <w:r w:rsidRPr="00735DE1">
        <w:rPr>
          <w:sz w:val="28"/>
          <w:szCs w:val="28"/>
        </w:rPr>
        <w:t>рефлексивная</w:t>
      </w:r>
      <w:r w:rsidRPr="00735DE1">
        <w:rPr>
          <w:spacing w:val="-9"/>
          <w:sz w:val="28"/>
          <w:szCs w:val="28"/>
        </w:rPr>
        <w:t xml:space="preserve"> </w:t>
      </w:r>
      <w:r w:rsidRPr="00735DE1">
        <w:rPr>
          <w:spacing w:val="-2"/>
          <w:sz w:val="28"/>
          <w:szCs w:val="28"/>
        </w:rPr>
        <w:t>культура.</w:t>
      </w:r>
    </w:p>
    <w:p w:rsidR="00F80B35" w:rsidRPr="00735DE1" w:rsidRDefault="00F80B35" w:rsidP="002E6BD6">
      <w:pPr>
        <w:tabs>
          <w:tab w:val="left" w:pos="709"/>
        </w:tabs>
        <w:ind w:firstLine="709"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>3.3.2.</w:t>
      </w:r>
      <w:r w:rsidRPr="00735DE1">
        <w:rPr>
          <w:b/>
          <w:bCs/>
          <w:sz w:val="28"/>
          <w:szCs w:val="28"/>
        </w:rPr>
        <w:tab/>
        <w:t>Конкурсное испытание «Блицтурнир»</w:t>
      </w:r>
    </w:p>
    <w:p w:rsidR="00F80B35" w:rsidRPr="00735DE1" w:rsidRDefault="00F80B35" w:rsidP="002E6BD6">
      <w:pPr>
        <w:tabs>
          <w:tab w:val="left" w:pos="709"/>
        </w:tabs>
        <w:ind w:firstLine="709"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ab/>
        <w:t>Цель конкурсного испытания:</w:t>
      </w:r>
      <w:r w:rsidRPr="00735DE1">
        <w:rPr>
          <w:sz w:val="28"/>
          <w:szCs w:val="28"/>
        </w:rPr>
        <w:t xml:space="preserve"> демонстрация лауреатами Конкурса способности применять эффективные стратегии взаимодействия в ситуации командной работы.</w:t>
      </w:r>
    </w:p>
    <w:p w:rsidR="00F80B35" w:rsidRPr="00735DE1" w:rsidRDefault="00F80B35" w:rsidP="002E6BD6">
      <w:pPr>
        <w:tabs>
          <w:tab w:val="left" w:pos="709"/>
        </w:tabs>
        <w:ind w:firstLine="709"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ab/>
        <w:t>Формат конкурсного испытания:</w:t>
      </w:r>
      <w:r w:rsidRPr="00735DE1">
        <w:rPr>
          <w:sz w:val="28"/>
          <w:szCs w:val="28"/>
        </w:rPr>
        <w:t xml:space="preserve"> открытое обсуждение группой участников конкурсного испытания ситуационных задач, связанных с их профессиональной деятельностью, с представлением результатов обсуждения.</w:t>
      </w:r>
    </w:p>
    <w:p w:rsidR="00F80B35" w:rsidRPr="00735DE1" w:rsidRDefault="00F80B35" w:rsidP="002E6BD6">
      <w:pPr>
        <w:tabs>
          <w:tab w:val="left" w:pos="709"/>
        </w:tabs>
        <w:ind w:firstLine="709"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ab/>
      </w:r>
      <w:r w:rsidRPr="00735DE1">
        <w:rPr>
          <w:sz w:val="28"/>
          <w:szCs w:val="28"/>
        </w:rPr>
        <w:t>Составы групп участников конкурсного испытания и очерёдность выступлений групп определяются жеребьёвкой.</w:t>
      </w:r>
    </w:p>
    <w:p w:rsidR="00F80B35" w:rsidRPr="00735DE1" w:rsidRDefault="00F80B35" w:rsidP="002E6BD6">
      <w:pPr>
        <w:tabs>
          <w:tab w:val="left" w:pos="709"/>
        </w:tabs>
        <w:ind w:firstLine="709"/>
        <w:rPr>
          <w:sz w:val="28"/>
          <w:szCs w:val="28"/>
        </w:rPr>
      </w:pPr>
      <w:r w:rsidRPr="00735DE1">
        <w:rPr>
          <w:sz w:val="28"/>
          <w:szCs w:val="28"/>
        </w:rPr>
        <w:tab/>
        <w:t>Перечень ситуационных задач для конкурсного испытания «Блицтурнир» разрабатывается на основе утверждённых единым Оргкомитетом Конкурсов тематических направлений.</w:t>
      </w:r>
    </w:p>
    <w:p w:rsidR="00F80B35" w:rsidRPr="00735DE1" w:rsidRDefault="00F80B35" w:rsidP="002E6BD6">
      <w:pPr>
        <w:tabs>
          <w:tab w:val="left" w:pos="709"/>
        </w:tabs>
        <w:ind w:firstLine="709"/>
        <w:rPr>
          <w:sz w:val="28"/>
          <w:szCs w:val="28"/>
        </w:rPr>
      </w:pPr>
      <w:r w:rsidRPr="00735DE1">
        <w:rPr>
          <w:sz w:val="28"/>
          <w:szCs w:val="28"/>
        </w:rPr>
        <w:tab/>
      </w:r>
      <w:r w:rsidRPr="00735DE1">
        <w:rPr>
          <w:b/>
          <w:bCs/>
          <w:sz w:val="28"/>
          <w:szCs w:val="28"/>
        </w:rPr>
        <w:t>Регламент конкурсного испытания:</w:t>
      </w:r>
      <w:r w:rsidRPr="00735DE1">
        <w:rPr>
          <w:sz w:val="28"/>
          <w:szCs w:val="28"/>
        </w:rPr>
        <w:t xml:space="preserve"> общая продолжительность – до 330 минут, на каждую группу участников конкурсного испытания – не более 60 минут.</w:t>
      </w:r>
    </w:p>
    <w:p w:rsidR="00F80B35" w:rsidRPr="00735DE1" w:rsidRDefault="00F80B35" w:rsidP="002E6BD6">
      <w:pPr>
        <w:tabs>
          <w:tab w:val="left" w:pos="709"/>
        </w:tabs>
        <w:ind w:firstLine="709"/>
        <w:rPr>
          <w:sz w:val="28"/>
          <w:szCs w:val="28"/>
        </w:rPr>
      </w:pPr>
      <w:r w:rsidRPr="00735DE1">
        <w:rPr>
          <w:sz w:val="28"/>
          <w:szCs w:val="28"/>
        </w:rPr>
        <w:t xml:space="preserve">Максимальная оценка за конкурсное испытание – </w:t>
      </w:r>
      <w:r w:rsidRPr="00735DE1">
        <w:rPr>
          <w:b/>
          <w:bCs/>
          <w:sz w:val="28"/>
          <w:szCs w:val="28"/>
        </w:rPr>
        <w:t>50 баллов.</w:t>
      </w:r>
    </w:p>
    <w:p w:rsidR="00F80B35" w:rsidRPr="00735DE1" w:rsidRDefault="00F80B35" w:rsidP="002E6BD6">
      <w:pPr>
        <w:tabs>
          <w:tab w:val="left" w:pos="1055"/>
        </w:tabs>
        <w:ind w:firstLine="709"/>
        <w:rPr>
          <w:b/>
          <w:bCs/>
          <w:sz w:val="28"/>
          <w:szCs w:val="28"/>
        </w:rPr>
      </w:pPr>
      <w:r w:rsidRPr="00735DE1">
        <w:rPr>
          <w:b/>
          <w:bCs/>
          <w:sz w:val="28"/>
          <w:szCs w:val="28"/>
        </w:rPr>
        <w:t>Критерии оценки конкурсного испытания:</w:t>
      </w:r>
    </w:p>
    <w:p w:rsidR="00F80B35" w:rsidRPr="00735DE1" w:rsidRDefault="00F80B35" w:rsidP="002E6BD6">
      <w:pPr>
        <w:tabs>
          <w:tab w:val="left" w:pos="1055"/>
        </w:tabs>
        <w:ind w:firstLine="709"/>
        <w:rPr>
          <w:b/>
          <w:bCs/>
          <w:sz w:val="28"/>
          <w:szCs w:val="28"/>
        </w:rPr>
      </w:pPr>
      <w:r w:rsidRPr="00735DE1">
        <w:rPr>
          <w:sz w:val="28"/>
          <w:szCs w:val="28"/>
        </w:rPr>
        <w:t>– управление рисками, принятие решений и ответственность за результат;</w:t>
      </w:r>
    </w:p>
    <w:p w:rsidR="00F80B35" w:rsidRPr="00735DE1" w:rsidRDefault="0015144F" w:rsidP="002E6BD6">
      <w:pPr>
        <w:tabs>
          <w:tab w:val="left" w:pos="709"/>
        </w:tabs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– глубина</w:t>
      </w:r>
      <w:r>
        <w:rPr>
          <w:sz w:val="28"/>
          <w:szCs w:val="28"/>
        </w:rPr>
        <w:tab/>
        <w:t xml:space="preserve">и нестандартность </w:t>
      </w:r>
      <w:r w:rsidRPr="00735DE1">
        <w:rPr>
          <w:sz w:val="28"/>
          <w:szCs w:val="28"/>
        </w:rPr>
        <w:t xml:space="preserve">суждений, </w:t>
      </w:r>
      <w:r w:rsidRPr="00735DE1">
        <w:rPr>
          <w:sz w:val="28"/>
          <w:szCs w:val="28"/>
        </w:rPr>
        <w:tab/>
      </w:r>
      <w:r>
        <w:rPr>
          <w:sz w:val="28"/>
          <w:szCs w:val="28"/>
        </w:rPr>
        <w:t xml:space="preserve">обоснованность и </w:t>
      </w:r>
      <w:r w:rsidR="00F80B35" w:rsidRPr="00735DE1">
        <w:rPr>
          <w:sz w:val="28"/>
          <w:szCs w:val="28"/>
        </w:rPr>
        <w:t>реалистичность предложенных решений;</w:t>
      </w:r>
    </w:p>
    <w:p w:rsidR="0015144F" w:rsidRDefault="00F80B35" w:rsidP="002E6BD6">
      <w:pPr>
        <w:tabs>
          <w:tab w:val="left" w:pos="1055"/>
        </w:tabs>
        <w:ind w:firstLine="709"/>
        <w:rPr>
          <w:b/>
          <w:bCs/>
          <w:sz w:val="28"/>
          <w:szCs w:val="28"/>
        </w:rPr>
      </w:pPr>
      <w:r w:rsidRPr="00735DE1">
        <w:rPr>
          <w:sz w:val="28"/>
          <w:szCs w:val="28"/>
        </w:rPr>
        <w:t>– мотивированность, целеустремлённость и сила личности;</w:t>
      </w:r>
    </w:p>
    <w:p w:rsidR="00F80B35" w:rsidRPr="00735DE1" w:rsidRDefault="0015144F" w:rsidP="002E6BD6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– масштабность </w:t>
      </w:r>
      <w:r w:rsidR="00F80B35" w:rsidRPr="00735DE1">
        <w:rPr>
          <w:sz w:val="28"/>
          <w:szCs w:val="28"/>
        </w:rPr>
        <w:t>мышлени</w:t>
      </w:r>
      <w:r>
        <w:rPr>
          <w:sz w:val="28"/>
          <w:szCs w:val="28"/>
        </w:rPr>
        <w:t xml:space="preserve">я, социальная направленность, </w:t>
      </w:r>
      <w:r w:rsidR="00F80B35" w:rsidRPr="00735DE1">
        <w:rPr>
          <w:sz w:val="28"/>
          <w:szCs w:val="28"/>
        </w:rPr>
        <w:t>профессиональная зрелость;</w:t>
      </w:r>
    </w:p>
    <w:p w:rsidR="0015144F" w:rsidRPr="002E6BD6" w:rsidRDefault="00F80B35" w:rsidP="002E6BD6">
      <w:pPr>
        <w:tabs>
          <w:tab w:val="left" w:pos="1055"/>
        </w:tabs>
        <w:ind w:firstLine="709"/>
        <w:rPr>
          <w:sz w:val="28"/>
          <w:szCs w:val="28"/>
        </w:rPr>
      </w:pPr>
      <w:r w:rsidRPr="00735DE1">
        <w:rPr>
          <w:sz w:val="28"/>
          <w:szCs w:val="28"/>
        </w:rPr>
        <w:t>– коммуникативная культура (действие в рамках профессиональных границ и этики).</w:t>
      </w:r>
    </w:p>
    <w:p w:rsidR="00ED159E" w:rsidRPr="00735DE1" w:rsidRDefault="00C72434" w:rsidP="002E6BD6">
      <w:pPr>
        <w:pStyle w:val="1"/>
        <w:tabs>
          <w:tab w:val="left" w:pos="1841"/>
        </w:tabs>
        <w:spacing w:before="1"/>
        <w:ind w:firstLine="709"/>
        <w:contextualSpacing/>
        <w:jc w:val="left"/>
        <w:rPr>
          <w:spacing w:val="-2"/>
        </w:rPr>
      </w:pPr>
      <w:r w:rsidRPr="00735DE1">
        <w:t>4. Жюри</w:t>
      </w:r>
      <w:r w:rsidRPr="00735DE1">
        <w:rPr>
          <w:spacing w:val="-8"/>
        </w:rPr>
        <w:t xml:space="preserve"> </w:t>
      </w:r>
      <w:r w:rsidRPr="00735DE1">
        <w:t>и</w:t>
      </w:r>
      <w:r w:rsidRPr="00735DE1">
        <w:rPr>
          <w:spacing w:val="-8"/>
        </w:rPr>
        <w:t xml:space="preserve"> </w:t>
      </w:r>
      <w:r w:rsidRPr="00735DE1">
        <w:t>счётная</w:t>
      </w:r>
      <w:r w:rsidRPr="00735DE1">
        <w:rPr>
          <w:spacing w:val="-9"/>
        </w:rPr>
        <w:t xml:space="preserve"> </w:t>
      </w:r>
      <w:r w:rsidRPr="00735DE1">
        <w:t>комиссия</w:t>
      </w:r>
      <w:r w:rsidRPr="00735DE1">
        <w:rPr>
          <w:spacing w:val="-6"/>
        </w:rPr>
        <w:t xml:space="preserve"> </w:t>
      </w:r>
      <w:r w:rsidRPr="00735DE1">
        <w:rPr>
          <w:spacing w:val="-2"/>
        </w:rPr>
        <w:t>Конкурса</w:t>
      </w:r>
    </w:p>
    <w:p w:rsidR="00ED159E" w:rsidRPr="00735DE1" w:rsidRDefault="00ED159E" w:rsidP="002E6BD6">
      <w:pPr>
        <w:pStyle w:val="1"/>
        <w:tabs>
          <w:tab w:val="left" w:pos="1841"/>
        </w:tabs>
        <w:spacing w:before="1"/>
        <w:ind w:firstLine="709"/>
        <w:contextualSpacing/>
        <w:jc w:val="left"/>
        <w:rPr>
          <w:spacing w:val="-2"/>
        </w:rPr>
      </w:pPr>
    </w:p>
    <w:p w:rsidR="00ED159E" w:rsidRPr="00735DE1" w:rsidRDefault="00ED159E" w:rsidP="002E6BD6">
      <w:pPr>
        <w:pStyle w:val="1"/>
        <w:spacing w:before="1"/>
        <w:ind w:firstLine="709"/>
        <w:contextualSpacing/>
        <w:jc w:val="left"/>
        <w:rPr>
          <w:b w:val="0"/>
          <w:spacing w:val="-2"/>
        </w:rPr>
      </w:pPr>
      <w:r w:rsidRPr="00735DE1">
        <w:rPr>
          <w:spacing w:val="-2"/>
        </w:rPr>
        <w:tab/>
      </w:r>
      <w:r w:rsidR="00644A67" w:rsidRPr="00735DE1">
        <w:rPr>
          <w:b w:val="0"/>
        </w:rPr>
        <w:t xml:space="preserve">4.1. Для оценивания конкурсных мероприятий приказом </w:t>
      </w:r>
      <w:r w:rsidR="001F7D9D">
        <w:rPr>
          <w:b w:val="0"/>
        </w:rPr>
        <w:t>МКУ УОГБ</w:t>
      </w:r>
      <w:r w:rsidRPr="00735DE1">
        <w:rPr>
          <w:b w:val="0"/>
        </w:rPr>
        <w:t xml:space="preserve"> утверждается жюри.</w:t>
      </w:r>
    </w:p>
    <w:p w:rsidR="00644A67" w:rsidRPr="00735DE1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4.</w:t>
      </w:r>
      <w:r w:rsidR="000E4FDB">
        <w:rPr>
          <w:sz w:val="28"/>
          <w:szCs w:val="28"/>
        </w:rPr>
        <w:t>2</w:t>
      </w:r>
      <w:r w:rsidRPr="00735DE1">
        <w:rPr>
          <w:sz w:val="28"/>
          <w:szCs w:val="28"/>
        </w:rPr>
        <w:t xml:space="preserve">. Жюри оценивает выполнение конкурсных мероприятий в баллах </w:t>
      </w:r>
      <w:r w:rsidR="005908EE" w:rsidRPr="00735DE1">
        <w:rPr>
          <w:sz w:val="28"/>
          <w:szCs w:val="28"/>
        </w:rPr>
        <w:t xml:space="preserve">                    </w:t>
      </w:r>
      <w:r w:rsidRPr="00735DE1">
        <w:rPr>
          <w:sz w:val="28"/>
          <w:szCs w:val="28"/>
        </w:rPr>
        <w:t xml:space="preserve">в соответствии с критериями, установленными настоящим Порядком. </w:t>
      </w:r>
      <w:r w:rsidR="005908EE" w:rsidRPr="00735DE1">
        <w:rPr>
          <w:sz w:val="28"/>
          <w:szCs w:val="28"/>
        </w:rPr>
        <w:t xml:space="preserve">                       </w:t>
      </w:r>
      <w:r w:rsidRPr="00735DE1">
        <w:rPr>
          <w:sz w:val="28"/>
          <w:szCs w:val="28"/>
        </w:rPr>
        <w:t>По каждому конкурсному мероприятию члены жюри заполняют оценочные ведомости и передают их в счетную комиссию.</w:t>
      </w:r>
    </w:p>
    <w:p w:rsidR="00644A67" w:rsidRPr="00735DE1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4.</w:t>
      </w:r>
      <w:r w:rsidR="006554BC">
        <w:rPr>
          <w:sz w:val="28"/>
          <w:szCs w:val="28"/>
        </w:rPr>
        <w:t>3</w:t>
      </w:r>
      <w:r w:rsidRPr="00735DE1">
        <w:rPr>
          <w:sz w:val="28"/>
          <w:szCs w:val="28"/>
        </w:rPr>
        <w:t>. Члены жюри обязаны соблюдать настоящий Порядок, регламент работы жюри, голосовать индивидуально, не пропускать заседания без уважительной причины.</w:t>
      </w:r>
    </w:p>
    <w:p w:rsidR="002E6BD6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4.</w:t>
      </w:r>
      <w:r w:rsidR="006554BC">
        <w:rPr>
          <w:sz w:val="28"/>
          <w:szCs w:val="28"/>
        </w:rPr>
        <w:t>4</w:t>
      </w:r>
      <w:r w:rsidRPr="00735DE1">
        <w:rPr>
          <w:sz w:val="28"/>
          <w:szCs w:val="28"/>
        </w:rPr>
        <w:t xml:space="preserve">. Члены жюри имеют право вносить предложения оргкомитету </w:t>
      </w:r>
      <w:r w:rsidR="005908EE" w:rsidRPr="00735DE1">
        <w:rPr>
          <w:sz w:val="28"/>
          <w:szCs w:val="28"/>
        </w:rPr>
        <w:t xml:space="preserve">                       </w:t>
      </w:r>
      <w:r w:rsidRPr="00735DE1">
        <w:rPr>
          <w:sz w:val="28"/>
          <w:szCs w:val="28"/>
        </w:rPr>
        <w:t xml:space="preserve">о поощрении участников </w:t>
      </w:r>
      <w:r w:rsidR="00C0493B">
        <w:rPr>
          <w:sz w:val="28"/>
          <w:szCs w:val="28"/>
        </w:rPr>
        <w:t>муниципального</w:t>
      </w:r>
      <w:r w:rsidRPr="00735DE1">
        <w:rPr>
          <w:sz w:val="28"/>
          <w:szCs w:val="28"/>
        </w:rPr>
        <w:t xml:space="preserve"> этапа Конкурса специальными</w:t>
      </w:r>
    </w:p>
    <w:p w:rsidR="006265B6" w:rsidRDefault="002E6BD6" w:rsidP="002E6BD6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Призами.</w:t>
      </w:r>
    </w:p>
    <w:p w:rsidR="00644A67" w:rsidRPr="00735DE1" w:rsidRDefault="00644A67" w:rsidP="002E6BD6">
      <w:pPr>
        <w:ind w:firstLine="709"/>
        <w:contextualSpacing/>
        <w:rPr>
          <w:b/>
          <w:sz w:val="28"/>
          <w:szCs w:val="28"/>
        </w:rPr>
      </w:pPr>
      <w:r w:rsidRPr="00735DE1">
        <w:rPr>
          <w:b/>
          <w:sz w:val="28"/>
          <w:szCs w:val="28"/>
        </w:rPr>
        <w:lastRenderedPageBreak/>
        <w:t xml:space="preserve">5. Порядок проведения отборочных процедур и определения награждения победителя, призеров и лауреатов Конкурса </w:t>
      </w:r>
    </w:p>
    <w:p w:rsidR="00644A67" w:rsidRPr="00735DE1" w:rsidRDefault="00644A67" w:rsidP="002E6BD6">
      <w:pPr>
        <w:ind w:firstLine="709"/>
        <w:contextualSpacing/>
        <w:rPr>
          <w:sz w:val="28"/>
          <w:szCs w:val="28"/>
        </w:rPr>
      </w:pPr>
    </w:p>
    <w:p w:rsidR="00644A67" w:rsidRPr="00735DE1" w:rsidRDefault="00644A67" w:rsidP="002E6BD6">
      <w:pPr>
        <w:ind w:firstLine="709"/>
        <w:contextualSpacing/>
        <w:rPr>
          <w:b/>
          <w:sz w:val="28"/>
          <w:szCs w:val="28"/>
        </w:rPr>
      </w:pPr>
      <w:r w:rsidRPr="00735DE1">
        <w:rPr>
          <w:sz w:val="28"/>
          <w:szCs w:val="28"/>
        </w:rPr>
        <w:t xml:space="preserve">5.1. После окончания каждого конкурсного испытания производится подсчет баллов, выставленных каждому участнику каждым членом жюри </w:t>
      </w:r>
      <w:r w:rsidR="005908EE" w:rsidRPr="00735DE1">
        <w:rPr>
          <w:sz w:val="28"/>
          <w:szCs w:val="28"/>
        </w:rPr>
        <w:t xml:space="preserve">                    </w:t>
      </w:r>
      <w:r w:rsidRPr="00735DE1">
        <w:rPr>
          <w:sz w:val="28"/>
          <w:szCs w:val="28"/>
        </w:rPr>
        <w:t xml:space="preserve">в индивидуальной оценочной ведомости. Подсчитанные баллы вносятся </w:t>
      </w:r>
      <w:r w:rsidR="005908EE" w:rsidRPr="00735DE1">
        <w:rPr>
          <w:sz w:val="28"/>
          <w:szCs w:val="28"/>
        </w:rPr>
        <w:t xml:space="preserve">                    </w:t>
      </w:r>
      <w:r w:rsidRPr="00735DE1">
        <w:rPr>
          <w:sz w:val="28"/>
          <w:szCs w:val="28"/>
        </w:rPr>
        <w:t xml:space="preserve">в сводную оценочную ведомость, определяется среднее арифметическое баллов, выставленных каждому участнику каждым членом жюри </w:t>
      </w:r>
      <w:r w:rsidR="005908EE" w:rsidRPr="00735DE1">
        <w:rPr>
          <w:sz w:val="28"/>
          <w:szCs w:val="28"/>
        </w:rPr>
        <w:t xml:space="preserve">                                      </w:t>
      </w:r>
      <w:r w:rsidRPr="00735DE1">
        <w:rPr>
          <w:sz w:val="28"/>
          <w:szCs w:val="28"/>
        </w:rPr>
        <w:t>в индивидуальную оценочную ведомость.</w:t>
      </w:r>
    </w:p>
    <w:p w:rsidR="00644A67" w:rsidRPr="00735DE1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По итогам первого тура для каждого конкурсанта рассчитывается оценка, представляющая собой сумму средних арифметических за каждое конкурсное испытание первого тура.</w:t>
      </w:r>
    </w:p>
    <w:p w:rsidR="00644A67" w:rsidRPr="00735DE1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По итогам второго тура для каждого конкурсанта рассчитывается оценка, представляющая собой сумму средних арифметических за каждое конкурсное испытание второго тура.</w:t>
      </w:r>
    </w:p>
    <w:p w:rsidR="00644A67" w:rsidRPr="00735DE1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По итогам второго тура Конкурса определяется победитель Конкурса, набравший наибольшее количество баллов, и призеры.</w:t>
      </w:r>
    </w:p>
    <w:p w:rsidR="00644A67" w:rsidRPr="00735DE1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5.</w:t>
      </w:r>
      <w:r w:rsidR="00F5385A">
        <w:rPr>
          <w:sz w:val="28"/>
          <w:szCs w:val="28"/>
        </w:rPr>
        <w:t>2</w:t>
      </w:r>
      <w:r w:rsidRPr="00735DE1">
        <w:rPr>
          <w:sz w:val="28"/>
          <w:szCs w:val="28"/>
        </w:rPr>
        <w:t>. Объявление победителя и награждение участников Конкурса проводится на церемонии торжественного закрытия Конкурса.</w:t>
      </w:r>
    </w:p>
    <w:p w:rsidR="00196EF1" w:rsidRPr="00735DE1" w:rsidRDefault="00644A67" w:rsidP="002E6BD6">
      <w:pPr>
        <w:ind w:firstLine="709"/>
        <w:contextualSpacing/>
        <w:rPr>
          <w:sz w:val="28"/>
          <w:szCs w:val="28"/>
        </w:rPr>
      </w:pPr>
      <w:r w:rsidRPr="00735DE1">
        <w:rPr>
          <w:sz w:val="28"/>
          <w:szCs w:val="28"/>
        </w:rPr>
        <w:t>5.</w:t>
      </w:r>
      <w:r w:rsidR="00A86EF5">
        <w:rPr>
          <w:sz w:val="28"/>
          <w:szCs w:val="28"/>
        </w:rPr>
        <w:t>3</w:t>
      </w:r>
      <w:r w:rsidRPr="00735DE1">
        <w:rPr>
          <w:sz w:val="28"/>
          <w:szCs w:val="28"/>
        </w:rPr>
        <w:t>. Все участники Конкурса награждаются памятными дипломами Конкурса.</w:t>
      </w:r>
      <w:r w:rsidR="00045663" w:rsidRPr="00735DE1">
        <w:rPr>
          <w:sz w:val="28"/>
          <w:szCs w:val="28"/>
        </w:rPr>
        <w:t xml:space="preserve"> </w:t>
      </w:r>
      <w:r w:rsidR="00196EF1" w:rsidRPr="00735DE1">
        <w:rPr>
          <w:sz w:val="28"/>
          <w:szCs w:val="28"/>
        </w:rPr>
        <w:t xml:space="preserve">Победители и призеры Конкурса награждаются </w:t>
      </w:r>
      <w:r w:rsidR="00A1308D" w:rsidRPr="00735DE1">
        <w:rPr>
          <w:sz w:val="28"/>
          <w:szCs w:val="28"/>
        </w:rPr>
        <w:t xml:space="preserve">дипломами </w:t>
      </w:r>
      <w:r w:rsidR="007814B3">
        <w:rPr>
          <w:sz w:val="28"/>
          <w:szCs w:val="28"/>
        </w:rPr>
        <w:t>МКУ УОГБ</w:t>
      </w:r>
      <w:r w:rsidR="00A1308D" w:rsidRPr="00735DE1">
        <w:rPr>
          <w:sz w:val="28"/>
          <w:szCs w:val="28"/>
        </w:rPr>
        <w:t xml:space="preserve"> и </w:t>
      </w:r>
      <w:r w:rsidR="00196EF1" w:rsidRPr="00735DE1">
        <w:rPr>
          <w:sz w:val="28"/>
          <w:szCs w:val="28"/>
        </w:rPr>
        <w:t>денежными призами</w:t>
      </w:r>
      <w:r w:rsidR="00045663" w:rsidRPr="00735DE1">
        <w:rPr>
          <w:sz w:val="28"/>
          <w:szCs w:val="28"/>
        </w:rPr>
        <w:t>.</w:t>
      </w:r>
    </w:p>
    <w:p w:rsidR="00196EF1" w:rsidRPr="00735DE1" w:rsidRDefault="00644A67" w:rsidP="002E6BD6">
      <w:pPr>
        <w:ind w:firstLine="709"/>
        <w:contextualSpacing/>
        <w:rPr>
          <w:b/>
          <w:iCs/>
          <w:sz w:val="28"/>
          <w:szCs w:val="28"/>
        </w:rPr>
      </w:pPr>
      <w:r w:rsidRPr="00735DE1">
        <w:rPr>
          <w:sz w:val="28"/>
          <w:szCs w:val="28"/>
        </w:rPr>
        <w:t>5.</w:t>
      </w:r>
      <w:r w:rsidR="00F46376">
        <w:rPr>
          <w:sz w:val="28"/>
          <w:szCs w:val="28"/>
        </w:rPr>
        <w:t>4</w:t>
      </w:r>
      <w:r w:rsidRPr="00735DE1">
        <w:rPr>
          <w:sz w:val="28"/>
          <w:szCs w:val="28"/>
        </w:rPr>
        <w:t>. Оргкомитет Конкурса вправе установить дополнительные номинации Конкурса, победители которых награждаются специальными призами.</w:t>
      </w: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p w:rsidR="00C838F2" w:rsidRPr="00735DE1" w:rsidRDefault="00C838F2" w:rsidP="002E6BD6">
      <w:pPr>
        <w:ind w:firstLine="709"/>
        <w:contextualSpacing/>
        <w:rPr>
          <w:b/>
          <w:iCs/>
          <w:sz w:val="28"/>
          <w:szCs w:val="28"/>
        </w:rPr>
      </w:pPr>
    </w:p>
    <w:sectPr w:rsidR="00C838F2" w:rsidRPr="00735DE1" w:rsidSect="002E6BD6">
      <w:pgSz w:w="11900" w:h="16820"/>
      <w:pgMar w:top="1134" w:right="850" w:bottom="1134" w:left="1701" w:header="0" w:footer="40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4E" w:rsidRDefault="009B424E">
      <w:r>
        <w:separator/>
      </w:r>
    </w:p>
  </w:endnote>
  <w:endnote w:type="continuationSeparator" w:id="0">
    <w:p w:rsidR="009B424E" w:rsidRDefault="009B4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4E" w:rsidRDefault="009B424E">
      <w:r>
        <w:separator/>
      </w:r>
    </w:p>
  </w:footnote>
  <w:footnote w:type="continuationSeparator" w:id="0">
    <w:p w:rsidR="009B424E" w:rsidRDefault="009B4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2EF"/>
    <w:multiLevelType w:val="hybridMultilevel"/>
    <w:tmpl w:val="CF3CD1DE"/>
    <w:lvl w:ilvl="0" w:tplc="E8EE7F2C">
      <w:numFmt w:val="bullet"/>
      <w:lvlText w:val="-"/>
      <w:lvlJc w:val="left"/>
      <w:pPr>
        <w:ind w:left="13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52D1F0">
      <w:numFmt w:val="bullet"/>
      <w:lvlText w:val="•"/>
      <w:lvlJc w:val="left"/>
      <w:pPr>
        <w:ind w:left="1175" w:hanging="171"/>
      </w:pPr>
      <w:rPr>
        <w:rFonts w:hint="default"/>
        <w:lang w:val="ru-RU" w:eastAsia="en-US" w:bidi="ar-SA"/>
      </w:rPr>
    </w:lvl>
    <w:lvl w:ilvl="2" w:tplc="5D68F132">
      <w:numFmt w:val="bullet"/>
      <w:lvlText w:val="•"/>
      <w:lvlJc w:val="left"/>
      <w:pPr>
        <w:ind w:left="2211" w:hanging="171"/>
      </w:pPr>
      <w:rPr>
        <w:rFonts w:hint="default"/>
        <w:lang w:val="ru-RU" w:eastAsia="en-US" w:bidi="ar-SA"/>
      </w:rPr>
    </w:lvl>
    <w:lvl w:ilvl="3" w:tplc="A1F4B322">
      <w:numFmt w:val="bullet"/>
      <w:lvlText w:val="•"/>
      <w:lvlJc w:val="left"/>
      <w:pPr>
        <w:ind w:left="3247" w:hanging="171"/>
      </w:pPr>
      <w:rPr>
        <w:rFonts w:hint="default"/>
        <w:lang w:val="ru-RU" w:eastAsia="en-US" w:bidi="ar-SA"/>
      </w:rPr>
    </w:lvl>
    <w:lvl w:ilvl="4" w:tplc="D70A4078">
      <w:numFmt w:val="bullet"/>
      <w:lvlText w:val="•"/>
      <w:lvlJc w:val="left"/>
      <w:pPr>
        <w:ind w:left="4283" w:hanging="171"/>
      </w:pPr>
      <w:rPr>
        <w:rFonts w:hint="default"/>
        <w:lang w:val="ru-RU" w:eastAsia="en-US" w:bidi="ar-SA"/>
      </w:rPr>
    </w:lvl>
    <w:lvl w:ilvl="5" w:tplc="A2CAA7DA">
      <w:numFmt w:val="bullet"/>
      <w:lvlText w:val="•"/>
      <w:lvlJc w:val="left"/>
      <w:pPr>
        <w:ind w:left="5319" w:hanging="171"/>
      </w:pPr>
      <w:rPr>
        <w:rFonts w:hint="default"/>
        <w:lang w:val="ru-RU" w:eastAsia="en-US" w:bidi="ar-SA"/>
      </w:rPr>
    </w:lvl>
    <w:lvl w:ilvl="6" w:tplc="CDEA00CA">
      <w:numFmt w:val="bullet"/>
      <w:lvlText w:val="•"/>
      <w:lvlJc w:val="left"/>
      <w:pPr>
        <w:ind w:left="6355" w:hanging="171"/>
      </w:pPr>
      <w:rPr>
        <w:rFonts w:hint="default"/>
        <w:lang w:val="ru-RU" w:eastAsia="en-US" w:bidi="ar-SA"/>
      </w:rPr>
    </w:lvl>
    <w:lvl w:ilvl="7" w:tplc="A39E5964">
      <w:numFmt w:val="bullet"/>
      <w:lvlText w:val="•"/>
      <w:lvlJc w:val="left"/>
      <w:pPr>
        <w:ind w:left="7391" w:hanging="171"/>
      </w:pPr>
      <w:rPr>
        <w:rFonts w:hint="default"/>
        <w:lang w:val="ru-RU" w:eastAsia="en-US" w:bidi="ar-SA"/>
      </w:rPr>
    </w:lvl>
    <w:lvl w:ilvl="8" w:tplc="AE904590">
      <w:numFmt w:val="bullet"/>
      <w:lvlText w:val="•"/>
      <w:lvlJc w:val="left"/>
      <w:pPr>
        <w:ind w:left="8427" w:hanging="171"/>
      </w:pPr>
      <w:rPr>
        <w:rFonts w:hint="default"/>
        <w:lang w:val="ru-RU" w:eastAsia="en-US" w:bidi="ar-SA"/>
      </w:rPr>
    </w:lvl>
  </w:abstractNum>
  <w:abstractNum w:abstractNumId="1">
    <w:nsid w:val="0E557E2F"/>
    <w:multiLevelType w:val="hybridMultilevel"/>
    <w:tmpl w:val="4EB85520"/>
    <w:lvl w:ilvl="0" w:tplc="3B0CC5BA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E4BF4C"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2" w:tplc="4DBED410">
      <w:numFmt w:val="bullet"/>
      <w:lvlText w:val="•"/>
      <w:lvlJc w:val="left"/>
      <w:pPr>
        <w:ind w:left="2899" w:hanging="164"/>
      </w:pPr>
      <w:rPr>
        <w:rFonts w:hint="default"/>
        <w:lang w:val="ru-RU" w:eastAsia="en-US" w:bidi="ar-SA"/>
      </w:rPr>
    </w:lvl>
    <w:lvl w:ilvl="3" w:tplc="F1AC1B6A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378073B4">
      <w:numFmt w:val="bullet"/>
      <w:lvlText w:val="•"/>
      <w:lvlJc w:val="left"/>
      <w:pPr>
        <w:ind w:left="4799" w:hanging="164"/>
      </w:pPr>
      <w:rPr>
        <w:rFonts w:hint="default"/>
        <w:lang w:val="ru-RU" w:eastAsia="en-US" w:bidi="ar-SA"/>
      </w:rPr>
    </w:lvl>
    <w:lvl w:ilvl="5" w:tplc="4D5EA8CA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D4789654">
      <w:numFmt w:val="bullet"/>
      <w:lvlText w:val="•"/>
      <w:lvlJc w:val="left"/>
      <w:pPr>
        <w:ind w:left="6699" w:hanging="164"/>
      </w:pPr>
      <w:rPr>
        <w:rFonts w:hint="default"/>
        <w:lang w:val="ru-RU" w:eastAsia="en-US" w:bidi="ar-SA"/>
      </w:rPr>
    </w:lvl>
    <w:lvl w:ilvl="7" w:tplc="AC2A33A0">
      <w:numFmt w:val="bullet"/>
      <w:lvlText w:val="•"/>
      <w:lvlJc w:val="left"/>
      <w:pPr>
        <w:ind w:left="7649" w:hanging="164"/>
      </w:pPr>
      <w:rPr>
        <w:rFonts w:hint="default"/>
        <w:lang w:val="ru-RU" w:eastAsia="en-US" w:bidi="ar-SA"/>
      </w:rPr>
    </w:lvl>
    <w:lvl w:ilvl="8" w:tplc="F98C0482"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abstractNum w:abstractNumId="2">
    <w:nsid w:val="10861A00"/>
    <w:multiLevelType w:val="hybridMultilevel"/>
    <w:tmpl w:val="7040A246"/>
    <w:lvl w:ilvl="0" w:tplc="FF3433F8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02CA4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080674">
      <w:numFmt w:val="bullet"/>
      <w:lvlText w:val="•"/>
      <w:lvlJc w:val="left"/>
      <w:pPr>
        <w:ind w:left="2231" w:hanging="212"/>
      </w:pPr>
      <w:rPr>
        <w:rFonts w:hint="default"/>
        <w:lang w:val="ru-RU" w:eastAsia="en-US" w:bidi="ar-SA"/>
      </w:rPr>
    </w:lvl>
    <w:lvl w:ilvl="3" w:tplc="DB76E8F6">
      <w:numFmt w:val="bullet"/>
      <w:lvlText w:val="•"/>
      <w:lvlJc w:val="left"/>
      <w:pPr>
        <w:ind w:left="3262" w:hanging="212"/>
      </w:pPr>
      <w:rPr>
        <w:rFonts w:hint="default"/>
        <w:lang w:val="ru-RU" w:eastAsia="en-US" w:bidi="ar-SA"/>
      </w:rPr>
    </w:lvl>
    <w:lvl w:ilvl="4" w:tplc="CC70855A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69569E6E">
      <w:numFmt w:val="bullet"/>
      <w:lvlText w:val="•"/>
      <w:lvlJc w:val="left"/>
      <w:pPr>
        <w:ind w:left="5325" w:hanging="212"/>
      </w:pPr>
      <w:rPr>
        <w:rFonts w:hint="default"/>
        <w:lang w:val="ru-RU" w:eastAsia="en-US" w:bidi="ar-SA"/>
      </w:rPr>
    </w:lvl>
    <w:lvl w:ilvl="6" w:tplc="569AA9C4">
      <w:numFmt w:val="bullet"/>
      <w:lvlText w:val="•"/>
      <w:lvlJc w:val="left"/>
      <w:pPr>
        <w:ind w:left="6357" w:hanging="212"/>
      </w:pPr>
      <w:rPr>
        <w:rFonts w:hint="default"/>
        <w:lang w:val="ru-RU" w:eastAsia="en-US" w:bidi="ar-SA"/>
      </w:rPr>
    </w:lvl>
    <w:lvl w:ilvl="7" w:tplc="51827EA2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6A34DA1A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3">
    <w:nsid w:val="1DB8414B"/>
    <w:multiLevelType w:val="hybridMultilevel"/>
    <w:tmpl w:val="37FC4314"/>
    <w:lvl w:ilvl="0" w:tplc="B3CACC0C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B05B1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10829E38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3" w:tplc="39968030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4" w:tplc="578649F0"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5" w:tplc="0436FC0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C6261630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  <w:lvl w:ilvl="7" w:tplc="8452BB4C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8" w:tplc="0BE47812">
      <w:numFmt w:val="bullet"/>
      <w:lvlText w:val="•"/>
      <w:lvlJc w:val="left"/>
      <w:pPr>
        <w:ind w:left="3631" w:hanging="140"/>
      </w:pPr>
      <w:rPr>
        <w:rFonts w:hint="default"/>
        <w:lang w:val="ru-RU" w:eastAsia="en-US" w:bidi="ar-SA"/>
      </w:rPr>
    </w:lvl>
  </w:abstractNum>
  <w:abstractNum w:abstractNumId="4">
    <w:nsid w:val="1FAE7EDD"/>
    <w:multiLevelType w:val="hybridMultilevel"/>
    <w:tmpl w:val="8A4E6CA0"/>
    <w:lvl w:ilvl="0" w:tplc="BA748576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A2796">
      <w:numFmt w:val="bullet"/>
      <w:lvlText w:val="•"/>
      <w:lvlJc w:val="left"/>
      <w:pPr>
        <w:ind w:left="1175" w:hanging="164"/>
      </w:pPr>
      <w:rPr>
        <w:rFonts w:hint="default"/>
        <w:lang w:val="ru-RU" w:eastAsia="en-US" w:bidi="ar-SA"/>
      </w:rPr>
    </w:lvl>
    <w:lvl w:ilvl="2" w:tplc="F5F41E3E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A2C0127E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4" w:tplc="B430109A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3312B2DC">
      <w:numFmt w:val="bullet"/>
      <w:lvlText w:val="•"/>
      <w:lvlJc w:val="left"/>
      <w:pPr>
        <w:ind w:left="5319" w:hanging="164"/>
      </w:pPr>
      <w:rPr>
        <w:rFonts w:hint="default"/>
        <w:lang w:val="ru-RU" w:eastAsia="en-US" w:bidi="ar-SA"/>
      </w:rPr>
    </w:lvl>
    <w:lvl w:ilvl="6" w:tplc="4A261350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2384078E">
      <w:numFmt w:val="bullet"/>
      <w:lvlText w:val="•"/>
      <w:lvlJc w:val="left"/>
      <w:pPr>
        <w:ind w:left="7391" w:hanging="164"/>
      </w:pPr>
      <w:rPr>
        <w:rFonts w:hint="default"/>
        <w:lang w:val="ru-RU" w:eastAsia="en-US" w:bidi="ar-SA"/>
      </w:rPr>
    </w:lvl>
    <w:lvl w:ilvl="8" w:tplc="54ACE1DA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5">
    <w:nsid w:val="2C1B3EE7"/>
    <w:multiLevelType w:val="hybridMultilevel"/>
    <w:tmpl w:val="CF9E9B36"/>
    <w:lvl w:ilvl="0" w:tplc="040217F6">
      <w:numFmt w:val="bullet"/>
      <w:lvlText w:val="–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6049FC">
      <w:numFmt w:val="bullet"/>
      <w:lvlText w:val="•"/>
      <w:lvlJc w:val="left"/>
      <w:pPr>
        <w:ind w:left="1822" w:hanging="212"/>
      </w:pPr>
      <w:rPr>
        <w:rFonts w:hint="default"/>
        <w:lang w:val="ru-RU" w:eastAsia="en-US" w:bidi="ar-SA"/>
      </w:rPr>
    </w:lvl>
    <w:lvl w:ilvl="2" w:tplc="D47C147C">
      <w:numFmt w:val="bullet"/>
      <w:lvlText w:val="•"/>
      <w:lvlJc w:val="left"/>
      <w:pPr>
        <w:ind w:left="2784" w:hanging="212"/>
      </w:pPr>
      <w:rPr>
        <w:rFonts w:hint="default"/>
        <w:lang w:val="ru-RU" w:eastAsia="en-US" w:bidi="ar-SA"/>
      </w:rPr>
    </w:lvl>
    <w:lvl w:ilvl="3" w:tplc="2F2E6246">
      <w:numFmt w:val="bullet"/>
      <w:lvlText w:val="•"/>
      <w:lvlJc w:val="left"/>
      <w:pPr>
        <w:ind w:left="3746" w:hanging="212"/>
      </w:pPr>
      <w:rPr>
        <w:rFonts w:hint="default"/>
        <w:lang w:val="ru-RU" w:eastAsia="en-US" w:bidi="ar-SA"/>
      </w:rPr>
    </w:lvl>
    <w:lvl w:ilvl="4" w:tplc="721E43EC">
      <w:numFmt w:val="bullet"/>
      <w:lvlText w:val="•"/>
      <w:lvlJc w:val="left"/>
      <w:pPr>
        <w:ind w:left="4709" w:hanging="212"/>
      </w:pPr>
      <w:rPr>
        <w:rFonts w:hint="default"/>
        <w:lang w:val="ru-RU" w:eastAsia="en-US" w:bidi="ar-SA"/>
      </w:rPr>
    </w:lvl>
    <w:lvl w:ilvl="5" w:tplc="037ABC22">
      <w:numFmt w:val="bullet"/>
      <w:lvlText w:val="•"/>
      <w:lvlJc w:val="left"/>
      <w:pPr>
        <w:ind w:left="5671" w:hanging="212"/>
      </w:pPr>
      <w:rPr>
        <w:rFonts w:hint="default"/>
        <w:lang w:val="ru-RU" w:eastAsia="en-US" w:bidi="ar-SA"/>
      </w:rPr>
    </w:lvl>
    <w:lvl w:ilvl="6" w:tplc="ED209CDA">
      <w:numFmt w:val="bullet"/>
      <w:lvlText w:val="•"/>
      <w:lvlJc w:val="left"/>
      <w:pPr>
        <w:ind w:left="6633" w:hanging="212"/>
      </w:pPr>
      <w:rPr>
        <w:rFonts w:hint="default"/>
        <w:lang w:val="ru-RU" w:eastAsia="en-US" w:bidi="ar-SA"/>
      </w:rPr>
    </w:lvl>
    <w:lvl w:ilvl="7" w:tplc="E6E68BC2">
      <w:numFmt w:val="bullet"/>
      <w:lvlText w:val="•"/>
      <w:lvlJc w:val="left"/>
      <w:pPr>
        <w:ind w:left="7596" w:hanging="212"/>
      </w:pPr>
      <w:rPr>
        <w:rFonts w:hint="default"/>
        <w:lang w:val="ru-RU" w:eastAsia="en-US" w:bidi="ar-SA"/>
      </w:rPr>
    </w:lvl>
    <w:lvl w:ilvl="8" w:tplc="1D8CDA7A">
      <w:numFmt w:val="bullet"/>
      <w:lvlText w:val="•"/>
      <w:lvlJc w:val="left"/>
      <w:pPr>
        <w:ind w:left="8558" w:hanging="212"/>
      </w:pPr>
      <w:rPr>
        <w:rFonts w:hint="default"/>
        <w:lang w:val="ru-RU" w:eastAsia="en-US" w:bidi="ar-SA"/>
      </w:rPr>
    </w:lvl>
  </w:abstractNum>
  <w:abstractNum w:abstractNumId="6">
    <w:nsid w:val="2F836499"/>
    <w:multiLevelType w:val="multilevel"/>
    <w:tmpl w:val="6784B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8" w:hanging="2160"/>
      </w:pPr>
      <w:rPr>
        <w:rFonts w:hint="default"/>
      </w:rPr>
    </w:lvl>
  </w:abstractNum>
  <w:abstractNum w:abstractNumId="7">
    <w:nsid w:val="339A4E02"/>
    <w:multiLevelType w:val="hybridMultilevel"/>
    <w:tmpl w:val="F2682128"/>
    <w:lvl w:ilvl="0" w:tplc="41560FA8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8">
    <w:nsid w:val="38BD796E"/>
    <w:multiLevelType w:val="hybridMultilevel"/>
    <w:tmpl w:val="8744DFAE"/>
    <w:lvl w:ilvl="0" w:tplc="D7D6C890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EE74E8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71CC2F8C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3" w:tplc="6102181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A3B61666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BEC1F12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681C796E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F4CCE0BC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290E6A88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9">
    <w:nsid w:val="3C066511"/>
    <w:multiLevelType w:val="hybridMultilevel"/>
    <w:tmpl w:val="FE5495FE"/>
    <w:lvl w:ilvl="0" w:tplc="AF305D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EB55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2" w:tplc="17B8659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3" w:tplc="91EA33B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0EAEA3D6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E81276E4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6" w:tplc="93709A7A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7" w:tplc="EA1A9B36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08CE0A1C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</w:abstractNum>
  <w:abstractNum w:abstractNumId="10">
    <w:nsid w:val="3C500996"/>
    <w:multiLevelType w:val="hybridMultilevel"/>
    <w:tmpl w:val="AD0A049C"/>
    <w:lvl w:ilvl="0" w:tplc="476A2B0E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037B2">
      <w:numFmt w:val="bullet"/>
      <w:lvlText w:val="•"/>
      <w:lvlJc w:val="left"/>
      <w:pPr>
        <w:ind w:left="1175" w:hanging="164"/>
      </w:pPr>
      <w:rPr>
        <w:rFonts w:hint="default"/>
        <w:lang w:val="ru-RU" w:eastAsia="en-US" w:bidi="ar-SA"/>
      </w:rPr>
    </w:lvl>
    <w:lvl w:ilvl="2" w:tplc="1542D1B2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0EFE8742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4" w:tplc="91DC2BC2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3732FCD6">
      <w:numFmt w:val="bullet"/>
      <w:lvlText w:val="•"/>
      <w:lvlJc w:val="left"/>
      <w:pPr>
        <w:ind w:left="5319" w:hanging="164"/>
      </w:pPr>
      <w:rPr>
        <w:rFonts w:hint="default"/>
        <w:lang w:val="ru-RU" w:eastAsia="en-US" w:bidi="ar-SA"/>
      </w:rPr>
    </w:lvl>
    <w:lvl w:ilvl="6" w:tplc="20862C66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C75478A2">
      <w:numFmt w:val="bullet"/>
      <w:lvlText w:val="•"/>
      <w:lvlJc w:val="left"/>
      <w:pPr>
        <w:ind w:left="7391" w:hanging="164"/>
      </w:pPr>
      <w:rPr>
        <w:rFonts w:hint="default"/>
        <w:lang w:val="ru-RU" w:eastAsia="en-US" w:bidi="ar-SA"/>
      </w:rPr>
    </w:lvl>
    <w:lvl w:ilvl="8" w:tplc="4310392A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11">
    <w:nsid w:val="3D302590"/>
    <w:multiLevelType w:val="hybridMultilevel"/>
    <w:tmpl w:val="86DE6C82"/>
    <w:lvl w:ilvl="0" w:tplc="FFFFFFFF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8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2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7" w:hanging="164"/>
      </w:pPr>
      <w:rPr>
        <w:rFonts w:hint="default"/>
        <w:lang w:val="ru-RU" w:eastAsia="en-US" w:bidi="ar-SA"/>
      </w:rPr>
    </w:lvl>
  </w:abstractNum>
  <w:abstractNum w:abstractNumId="12">
    <w:nsid w:val="43C11747"/>
    <w:multiLevelType w:val="hybridMultilevel"/>
    <w:tmpl w:val="1F6A6CCC"/>
    <w:lvl w:ilvl="0" w:tplc="5DA03F2A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2C99F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88ED0E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3" w:tplc="DC4AC3E4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4" w:tplc="9F3C4AB6">
      <w:numFmt w:val="bullet"/>
      <w:lvlText w:val="•"/>
      <w:lvlJc w:val="left"/>
      <w:pPr>
        <w:ind w:left="4258" w:hanging="164"/>
      </w:pPr>
      <w:rPr>
        <w:rFonts w:hint="default"/>
        <w:lang w:val="ru-RU" w:eastAsia="en-US" w:bidi="ar-SA"/>
      </w:rPr>
    </w:lvl>
    <w:lvl w:ilvl="5" w:tplc="7C3EB97A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F4EC8A52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EF900B46">
      <w:numFmt w:val="bullet"/>
      <w:lvlText w:val="•"/>
      <w:lvlJc w:val="left"/>
      <w:pPr>
        <w:ind w:left="7362" w:hanging="164"/>
      </w:pPr>
      <w:rPr>
        <w:rFonts w:hint="default"/>
        <w:lang w:val="ru-RU" w:eastAsia="en-US" w:bidi="ar-SA"/>
      </w:rPr>
    </w:lvl>
    <w:lvl w:ilvl="8" w:tplc="B61003BC">
      <w:numFmt w:val="bullet"/>
      <w:lvlText w:val="•"/>
      <w:lvlJc w:val="left"/>
      <w:pPr>
        <w:ind w:left="8397" w:hanging="164"/>
      </w:pPr>
      <w:rPr>
        <w:rFonts w:hint="default"/>
        <w:lang w:val="ru-RU" w:eastAsia="en-US" w:bidi="ar-SA"/>
      </w:rPr>
    </w:lvl>
  </w:abstractNum>
  <w:abstractNum w:abstractNumId="13">
    <w:nsid w:val="49C3700B"/>
    <w:multiLevelType w:val="multilevel"/>
    <w:tmpl w:val="8FB47B66"/>
    <w:lvl w:ilvl="0">
      <w:start w:val="1"/>
      <w:numFmt w:val="decimal"/>
      <w:lvlText w:val="%1."/>
      <w:lvlJc w:val="left"/>
      <w:pPr>
        <w:ind w:left="41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8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8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2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7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785"/>
      </w:pPr>
      <w:rPr>
        <w:rFonts w:hint="default"/>
        <w:lang w:val="ru-RU" w:eastAsia="en-US" w:bidi="ar-SA"/>
      </w:rPr>
    </w:lvl>
  </w:abstractNum>
  <w:abstractNum w:abstractNumId="14">
    <w:nsid w:val="5B441AA1"/>
    <w:multiLevelType w:val="multilevel"/>
    <w:tmpl w:val="A166604E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5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15">
    <w:nsid w:val="608A5E2D"/>
    <w:multiLevelType w:val="hybridMultilevel"/>
    <w:tmpl w:val="72D0FD90"/>
    <w:lvl w:ilvl="0" w:tplc="2D009E1A">
      <w:start w:val="1"/>
      <w:numFmt w:val="decimal"/>
      <w:lvlText w:val="%1."/>
      <w:lvlJc w:val="left"/>
      <w:pPr>
        <w:ind w:left="4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C6980">
      <w:numFmt w:val="bullet"/>
      <w:lvlText w:val="•"/>
      <w:lvlJc w:val="left"/>
      <w:pPr>
        <w:ind w:left="1499" w:hanging="361"/>
      </w:pPr>
      <w:rPr>
        <w:rFonts w:hint="default"/>
        <w:lang w:val="ru-RU" w:eastAsia="en-US" w:bidi="ar-SA"/>
      </w:rPr>
    </w:lvl>
    <w:lvl w:ilvl="2" w:tplc="F1B43C6C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3" w:tplc="8584BC0C">
      <w:numFmt w:val="bullet"/>
      <w:lvlText w:val="•"/>
      <w:lvlJc w:val="left"/>
      <w:pPr>
        <w:ind w:left="3499" w:hanging="361"/>
      </w:pPr>
      <w:rPr>
        <w:rFonts w:hint="default"/>
        <w:lang w:val="ru-RU" w:eastAsia="en-US" w:bidi="ar-SA"/>
      </w:rPr>
    </w:lvl>
    <w:lvl w:ilvl="4" w:tplc="C63EC958">
      <w:numFmt w:val="bullet"/>
      <w:lvlText w:val="•"/>
      <w:lvlJc w:val="left"/>
      <w:pPr>
        <w:ind w:left="4499" w:hanging="361"/>
      </w:pPr>
      <w:rPr>
        <w:rFonts w:hint="default"/>
        <w:lang w:val="ru-RU" w:eastAsia="en-US" w:bidi="ar-SA"/>
      </w:rPr>
    </w:lvl>
    <w:lvl w:ilvl="5" w:tplc="D38AF51A">
      <w:numFmt w:val="bullet"/>
      <w:lvlText w:val="•"/>
      <w:lvlJc w:val="left"/>
      <w:pPr>
        <w:ind w:left="5499" w:hanging="361"/>
      </w:pPr>
      <w:rPr>
        <w:rFonts w:hint="default"/>
        <w:lang w:val="ru-RU" w:eastAsia="en-US" w:bidi="ar-SA"/>
      </w:rPr>
    </w:lvl>
    <w:lvl w:ilvl="6" w:tplc="A0A42758">
      <w:numFmt w:val="bullet"/>
      <w:lvlText w:val="•"/>
      <w:lvlJc w:val="left"/>
      <w:pPr>
        <w:ind w:left="6499" w:hanging="361"/>
      </w:pPr>
      <w:rPr>
        <w:rFonts w:hint="default"/>
        <w:lang w:val="ru-RU" w:eastAsia="en-US" w:bidi="ar-SA"/>
      </w:rPr>
    </w:lvl>
    <w:lvl w:ilvl="7" w:tplc="ABB27384">
      <w:numFmt w:val="bullet"/>
      <w:lvlText w:val="•"/>
      <w:lvlJc w:val="left"/>
      <w:pPr>
        <w:ind w:left="7499" w:hanging="361"/>
      </w:pPr>
      <w:rPr>
        <w:rFonts w:hint="default"/>
        <w:lang w:val="ru-RU" w:eastAsia="en-US" w:bidi="ar-SA"/>
      </w:rPr>
    </w:lvl>
    <w:lvl w:ilvl="8" w:tplc="23F25654">
      <w:numFmt w:val="bullet"/>
      <w:lvlText w:val="•"/>
      <w:lvlJc w:val="left"/>
      <w:pPr>
        <w:ind w:left="8499" w:hanging="361"/>
      </w:pPr>
      <w:rPr>
        <w:rFonts w:hint="default"/>
        <w:lang w:val="ru-RU" w:eastAsia="en-US" w:bidi="ar-SA"/>
      </w:rPr>
    </w:lvl>
  </w:abstractNum>
  <w:abstractNum w:abstractNumId="16">
    <w:nsid w:val="61CE557C"/>
    <w:multiLevelType w:val="hybridMultilevel"/>
    <w:tmpl w:val="94B8F1D6"/>
    <w:lvl w:ilvl="0" w:tplc="4FCE1BCE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6A4E752"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2" w:tplc="CFE05EFA">
      <w:numFmt w:val="bullet"/>
      <w:lvlText w:val="•"/>
      <w:lvlJc w:val="left"/>
      <w:pPr>
        <w:ind w:left="2899" w:hanging="164"/>
      </w:pPr>
      <w:rPr>
        <w:rFonts w:hint="default"/>
        <w:lang w:val="ru-RU" w:eastAsia="en-US" w:bidi="ar-SA"/>
      </w:rPr>
    </w:lvl>
    <w:lvl w:ilvl="3" w:tplc="20861DAC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C18A44CA">
      <w:numFmt w:val="bullet"/>
      <w:lvlText w:val="•"/>
      <w:lvlJc w:val="left"/>
      <w:pPr>
        <w:ind w:left="4799" w:hanging="164"/>
      </w:pPr>
      <w:rPr>
        <w:rFonts w:hint="default"/>
        <w:lang w:val="ru-RU" w:eastAsia="en-US" w:bidi="ar-SA"/>
      </w:rPr>
    </w:lvl>
    <w:lvl w:ilvl="5" w:tplc="8A020FD8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18A85818">
      <w:numFmt w:val="bullet"/>
      <w:lvlText w:val="•"/>
      <w:lvlJc w:val="left"/>
      <w:pPr>
        <w:ind w:left="6699" w:hanging="164"/>
      </w:pPr>
      <w:rPr>
        <w:rFonts w:hint="default"/>
        <w:lang w:val="ru-RU" w:eastAsia="en-US" w:bidi="ar-SA"/>
      </w:rPr>
    </w:lvl>
    <w:lvl w:ilvl="7" w:tplc="E2CC3226">
      <w:numFmt w:val="bullet"/>
      <w:lvlText w:val="•"/>
      <w:lvlJc w:val="left"/>
      <w:pPr>
        <w:ind w:left="7649" w:hanging="164"/>
      </w:pPr>
      <w:rPr>
        <w:rFonts w:hint="default"/>
        <w:lang w:val="ru-RU" w:eastAsia="en-US" w:bidi="ar-SA"/>
      </w:rPr>
    </w:lvl>
    <w:lvl w:ilvl="8" w:tplc="43CC60EE"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abstractNum w:abstractNumId="17">
    <w:nsid w:val="72ED2E96"/>
    <w:multiLevelType w:val="hybridMultilevel"/>
    <w:tmpl w:val="C4E8B350"/>
    <w:lvl w:ilvl="0" w:tplc="7FF8D822">
      <w:numFmt w:val="bullet"/>
      <w:lvlText w:val="–"/>
      <w:lvlJc w:val="left"/>
      <w:pPr>
        <w:ind w:left="56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1A5FF4">
      <w:numFmt w:val="bullet"/>
      <w:lvlText w:val="•"/>
      <w:lvlJc w:val="left"/>
      <w:pPr>
        <w:ind w:left="1553" w:hanging="216"/>
      </w:pPr>
      <w:rPr>
        <w:rFonts w:hint="default"/>
        <w:lang w:val="ru-RU" w:eastAsia="en-US" w:bidi="ar-SA"/>
      </w:rPr>
    </w:lvl>
    <w:lvl w:ilvl="2" w:tplc="A7087BBA">
      <w:numFmt w:val="bullet"/>
      <w:lvlText w:val="•"/>
      <w:lvlJc w:val="left"/>
      <w:pPr>
        <w:ind w:left="2546" w:hanging="216"/>
      </w:pPr>
      <w:rPr>
        <w:rFonts w:hint="default"/>
        <w:lang w:val="ru-RU" w:eastAsia="en-US" w:bidi="ar-SA"/>
      </w:rPr>
    </w:lvl>
    <w:lvl w:ilvl="3" w:tplc="14CE7F04">
      <w:numFmt w:val="bullet"/>
      <w:lvlText w:val="•"/>
      <w:lvlJc w:val="left"/>
      <w:pPr>
        <w:ind w:left="3539" w:hanging="216"/>
      </w:pPr>
      <w:rPr>
        <w:rFonts w:hint="default"/>
        <w:lang w:val="ru-RU" w:eastAsia="en-US" w:bidi="ar-SA"/>
      </w:rPr>
    </w:lvl>
    <w:lvl w:ilvl="4" w:tplc="338E2354">
      <w:numFmt w:val="bullet"/>
      <w:lvlText w:val="•"/>
      <w:lvlJc w:val="left"/>
      <w:pPr>
        <w:ind w:left="4532" w:hanging="216"/>
      </w:pPr>
      <w:rPr>
        <w:rFonts w:hint="default"/>
        <w:lang w:val="ru-RU" w:eastAsia="en-US" w:bidi="ar-SA"/>
      </w:rPr>
    </w:lvl>
    <w:lvl w:ilvl="5" w:tplc="D1AC368E">
      <w:numFmt w:val="bullet"/>
      <w:lvlText w:val="•"/>
      <w:lvlJc w:val="left"/>
      <w:pPr>
        <w:ind w:left="5525" w:hanging="216"/>
      </w:pPr>
      <w:rPr>
        <w:rFonts w:hint="default"/>
        <w:lang w:val="ru-RU" w:eastAsia="en-US" w:bidi="ar-SA"/>
      </w:rPr>
    </w:lvl>
    <w:lvl w:ilvl="6" w:tplc="48BCA4C2">
      <w:numFmt w:val="bullet"/>
      <w:lvlText w:val="•"/>
      <w:lvlJc w:val="left"/>
      <w:pPr>
        <w:ind w:left="6518" w:hanging="216"/>
      </w:pPr>
      <w:rPr>
        <w:rFonts w:hint="default"/>
        <w:lang w:val="ru-RU" w:eastAsia="en-US" w:bidi="ar-SA"/>
      </w:rPr>
    </w:lvl>
    <w:lvl w:ilvl="7" w:tplc="1A6627EE">
      <w:numFmt w:val="bullet"/>
      <w:lvlText w:val="•"/>
      <w:lvlJc w:val="left"/>
      <w:pPr>
        <w:ind w:left="7511" w:hanging="216"/>
      </w:pPr>
      <w:rPr>
        <w:rFonts w:hint="default"/>
        <w:lang w:val="ru-RU" w:eastAsia="en-US" w:bidi="ar-SA"/>
      </w:rPr>
    </w:lvl>
    <w:lvl w:ilvl="8" w:tplc="1B4486D8">
      <w:numFmt w:val="bullet"/>
      <w:lvlText w:val="•"/>
      <w:lvlJc w:val="left"/>
      <w:pPr>
        <w:ind w:left="8504" w:hanging="216"/>
      </w:pPr>
      <w:rPr>
        <w:rFonts w:hint="default"/>
        <w:lang w:val="ru-RU" w:eastAsia="en-US" w:bidi="ar-SA"/>
      </w:rPr>
    </w:lvl>
  </w:abstractNum>
  <w:abstractNum w:abstractNumId="18">
    <w:nsid w:val="7CA80A27"/>
    <w:multiLevelType w:val="multilevel"/>
    <w:tmpl w:val="8FB47B66"/>
    <w:lvl w:ilvl="0">
      <w:start w:val="1"/>
      <w:numFmt w:val="decimal"/>
      <w:lvlText w:val="%1."/>
      <w:lvlJc w:val="left"/>
      <w:pPr>
        <w:ind w:left="41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8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6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2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7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7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16"/>
  </w:num>
  <w:num w:numId="9">
    <w:abstractNumId w:val="18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14"/>
  </w:num>
  <w:num w:numId="15">
    <w:abstractNumId w:val="8"/>
  </w:num>
  <w:num w:numId="16">
    <w:abstractNumId w:val="17"/>
  </w:num>
  <w:num w:numId="17">
    <w:abstractNumId w:val="9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56F65"/>
    <w:rsid w:val="00022BCB"/>
    <w:rsid w:val="00034B03"/>
    <w:rsid w:val="00044C5E"/>
    <w:rsid w:val="00045663"/>
    <w:rsid w:val="00056F65"/>
    <w:rsid w:val="00060E3D"/>
    <w:rsid w:val="000760EF"/>
    <w:rsid w:val="000965FC"/>
    <w:rsid w:val="000A22AB"/>
    <w:rsid w:val="000A4DCD"/>
    <w:rsid w:val="000B6CBA"/>
    <w:rsid w:val="000B71AD"/>
    <w:rsid w:val="000C4CEF"/>
    <w:rsid w:val="000E4FDB"/>
    <w:rsid w:val="00115D9B"/>
    <w:rsid w:val="00116208"/>
    <w:rsid w:val="00124EB8"/>
    <w:rsid w:val="00127B8D"/>
    <w:rsid w:val="001301EF"/>
    <w:rsid w:val="00130C0B"/>
    <w:rsid w:val="0015144F"/>
    <w:rsid w:val="00160DB9"/>
    <w:rsid w:val="00196EF1"/>
    <w:rsid w:val="001A3A30"/>
    <w:rsid w:val="001A6EC3"/>
    <w:rsid w:val="001C686A"/>
    <w:rsid w:val="001C7F9A"/>
    <w:rsid w:val="001D1544"/>
    <w:rsid w:val="001E1DA3"/>
    <w:rsid w:val="001F7D9D"/>
    <w:rsid w:val="0021634D"/>
    <w:rsid w:val="002536D3"/>
    <w:rsid w:val="002C73D9"/>
    <w:rsid w:val="002D2613"/>
    <w:rsid w:val="002E6BD6"/>
    <w:rsid w:val="00302BE7"/>
    <w:rsid w:val="00303B73"/>
    <w:rsid w:val="00323DAF"/>
    <w:rsid w:val="00333ABB"/>
    <w:rsid w:val="00351C8D"/>
    <w:rsid w:val="00357630"/>
    <w:rsid w:val="00364131"/>
    <w:rsid w:val="0037110A"/>
    <w:rsid w:val="0037228D"/>
    <w:rsid w:val="00380081"/>
    <w:rsid w:val="00385012"/>
    <w:rsid w:val="00393DF7"/>
    <w:rsid w:val="003A202E"/>
    <w:rsid w:val="003E6ACE"/>
    <w:rsid w:val="004629B3"/>
    <w:rsid w:val="00481617"/>
    <w:rsid w:val="0049714D"/>
    <w:rsid w:val="004A3371"/>
    <w:rsid w:val="004D3A37"/>
    <w:rsid w:val="004F69D2"/>
    <w:rsid w:val="00502140"/>
    <w:rsid w:val="00550499"/>
    <w:rsid w:val="0055459E"/>
    <w:rsid w:val="005703E6"/>
    <w:rsid w:val="00584596"/>
    <w:rsid w:val="005908EE"/>
    <w:rsid w:val="00596C40"/>
    <w:rsid w:val="005A5915"/>
    <w:rsid w:val="005B5FE3"/>
    <w:rsid w:val="005C406E"/>
    <w:rsid w:val="005E5D92"/>
    <w:rsid w:val="006166DC"/>
    <w:rsid w:val="006265B6"/>
    <w:rsid w:val="0063081C"/>
    <w:rsid w:val="006400B2"/>
    <w:rsid w:val="00644A67"/>
    <w:rsid w:val="006506B6"/>
    <w:rsid w:val="006539F2"/>
    <w:rsid w:val="006554BC"/>
    <w:rsid w:val="006703D7"/>
    <w:rsid w:val="00670B35"/>
    <w:rsid w:val="00676B8A"/>
    <w:rsid w:val="006E4D00"/>
    <w:rsid w:val="006F0539"/>
    <w:rsid w:val="006F6090"/>
    <w:rsid w:val="0070064E"/>
    <w:rsid w:val="00712AC8"/>
    <w:rsid w:val="0072383A"/>
    <w:rsid w:val="00735DE1"/>
    <w:rsid w:val="00780C41"/>
    <w:rsid w:val="007814B3"/>
    <w:rsid w:val="00790414"/>
    <w:rsid w:val="007926C8"/>
    <w:rsid w:val="0080294D"/>
    <w:rsid w:val="008102AC"/>
    <w:rsid w:val="008259F3"/>
    <w:rsid w:val="00832718"/>
    <w:rsid w:val="008339C7"/>
    <w:rsid w:val="008400C6"/>
    <w:rsid w:val="00867DB5"/>
    <w:rsid w:val="00872762"/>
    <w:rsid w:val="00885493"/>
    <w:rsid w:val="00890368"/>
    <w:rsid w:val="008B718D"/>
    <w:rsid w:val="008C431B"/>
    <w:rsid w:val="008F3A10"/>
    <w:rsid w:val="009044A3"/>
    <w:rsid w:val="00910D0F"/>
    <w:rsid w:val="00934B87"/>
    <w:rsid w:val="009448BB"/>
    <w:rsid w:val="00954BA4"/>
    <w:rsid w:val="00962283"/>
    <w:rsid w:val="00984D0D"/>
    <w:rsid w:val="009B424E"/>
    <w:rsid w:val="009D4F0B"/>
    <w:rsid w:val="009E4E56"/>
    <w:rsid w:val="009F19BA"/>
    <w:rsid w:val="009F1B6D"/>
    <w:rsid w:val="009F279F"/>
    <w:rsid w:val="00A02977"/>
    <w:rsid w:val="00A049C5"/>
    <w:rsid w:val="00A1308D"/>
    <w:rsid w:val="00A176C9"/>
    <w:rsid w:val="00A501C0"/>
    <w:rsid w:val="00A54277"/>
    <w:rsid w:val="00A621DA"/>
    <w:rsid w:val="00A63F3D"/>
    <w:rsid w:val="00A67F5A"/>
    <w:rsid w:val="00A86CA0"/>
    <w:rsid w:val="00A86EF5"/>
    <w:rsid w:val="00AA667C"/>
    <w:rsid w:val="00AF2DCF"/>
    <w:rsid w:val="00B26F44"/>
    <w:rsid w:val="00B30D44"/>
    <w:rsid w:val="00B4079D"/>
    <w:rsid w:val="00B865AB"/>
    <w:rsid w:val="00B92277"/>
    <w:rsid w:val="00B962D5"/>
    <w:rsid w:val="00BC77F3"/>
    <w:rsid w:val="00C0493B"/>
    <w:rsid w:val="00C72434"/>
    <w:rsid w:val="00C826A2"/>
    <w:rsid w:val="00C838F2"/>
    <w:rsid w:val="00C96933"/>
    <w:rsid w:val="00CA2F96"/>
    <w:rsid w:val="00CA56A7"/>
    <w:rsid w:val="00CB6FBF"/>
    <w:rsid w:val="00CC2610"/>
    <w:rsid w:val="00CC7159"/>
    <w:rsid w:val="00CD6F71"/>
    <w:rsid w:val="00D42DA5"/>
    <w:rsid w:val="00D539EC"/>
    <w:rsid w:val="00D65880"/>
    <w:rsid w:val="00D67B1C"/>
    <w:rsid w:val="00D734F3"/>
    <w:rsid w:val="00D85C1E"/>
    <w:rsid w:val="00DA2526"/>
    <w:rsid w:val="00DA55ED"/>
    <w:rsid w:val="00DB4C72"/>
    <w:rsid w:val="00DF44AC"/>
    <w:rsid w:val="00E022E2"/>
    <w:rsid w:val="00E67596"/>
    <w:rsid w:val="00E72B9B"/>
    <w:rsid w:val="00E74FAB"/>
    <w:rsid w:val="00E9285A"/>
    <w:rsid w:val="00EA3EEE"/>
    <w:rsid w:val="00EA7F00"/>
    <w:rsid w:val="00EB38B8"/>
    <w:rsid w:val="00ED159E"/>
    <w:rsid w:val="00F30C43"/>
    <w:rsid w:val="00F46376"/>
    <w:rsid w:val="00F5385A"/>
    <w:rsid w:val="00F66C76"/>
    <w:rsid w:val="00F74DE2"/>
    <w:rsid w:val="00F80B35"/>
    <w:rsid w:val="00FB5241"/>
    <w:rsid w:val="00FC51F7"/>
    <w:rsid w:val="00FD15F1"/>
    <w:rsid w:val="00FE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54277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A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2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4277"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54277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4277"/>
    <w:pPr>
      <w:ind w:left="105"/>
    </w:pPr>
  </w:style>
  <w:style w:type="table" w:styleId="a6">
    <w:name w:val="Table Grid"/>
    <w:basedOn w:val="a1"/>
    <w:uiPriority w:val="39"/>
    <w:rsid w:val="00044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400C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85C1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D85C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5C1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85C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5C1E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A3A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41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dat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CC2A-DA56-40F6-812F-0EF8875A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Шугаева Ольга Яковлевна</dc:creator>
  <cp:lastModifiedBy>ASIYATKAMILOVNA</cp:lastModifiedBy>
  <cp:revision>2</cp:revision>
  <cp:lastPrinted>2025-02-12T09:29:00Z</cp:lastPrinted>
  <dcterms:created xsi:type="dcterms:W3CDTF">2026-04-01T15:07:00Z</dcterms:created>
  <dcterms:modified xsi:type="dcterms:W3CDTF">2026-04-01T15:07:00Z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Word 2010</vt:lpwstr>
  </property>
</Properties>
</file>